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159A9">
      <w:pPr>
        <w:framePr w:wrap="notBeside" w:vAnchor="text" w:hAnchor="text" w:xAlign="center" w:y="1"/>
        <w:jc w:val="center"/>
        <w:rPr>
          <w:color w:val="auto"/>
          <w:sz w:val="2"/>
          <w:szCs w:val="2"/>
        </w:rPr>
      </w:pPr>
      <w:bookmarkStart w:id="0" w:name="_GoBack"/>
      <w:bookmarkEnd w:id="0"/>
      <w:r>
        <w:rPr>
          <w:noProof/>
          <w:color w:val="auto"/>
          <w:sz w:val="2"/>
          <w:szCs w:val="2"/>
        </w:rPr>
        <w:drawing>
          <wp:inline distT="0" distB="0" distL="0" distR="0">
            <wp:extent cx="722630" cy="663575"/>
            <wp:effectExtent l="0" t="0" r="127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93E52">
      <w:pPr>
        <w:rPr>
          <w:color w:val="auto"/>
          <w:sz w:val="2"/>
          <w:szCs w:val="2"/>
        </w:rPr>
      </w:pPr>
    </w:p>
    <w:p w:rsidR="00000000" w:rsidRDefault="00293E52">
      <w:pPr>
        <w:pStyle w:val="10"/>
        <w:keepNext/>
        <w:keepLines/>
        <w:shd w:val="clear" w:color="auto" w:fill="auto"/>
        <w:spacing w:before="0" w:after="617"/>
        <w:ind w:left="20"/>
      </w:pPr>
      <w:bookmarkStart w:id="1" w:name="bookmark0"/>
      <w:r>
        <w:t>ГУБЕРНАТОР ТОМСКОЙ ОБЛАСТИ РАСПОРЯЖЕНИЕ</w:t>
      </w:r>
      <w:bookmarkEnd w:id="1"/>
    </w:p>
    <w:p w:rsidR="00000000" w:rsidRDefault="00293E52">
      <w:pPr>
        <w:pStyle w:val="a4"/>
        <w:shd w:val="clear" w:color="auto" w:fill="auto"/>
        <w:tabs>
          <w:tab w:val="left" w:pos="8156"/>
        </w:tabs>
        <w:spacing w:before="0" w:after="497" w:line="250" w:lineRule="exact"/>
        <w:ind w:left="20"/>
      </w:pPr>
      <w:r>
        <w:t>26.06.2017</w:t>
      </w:r>
      <w:r>
        <w:tab/>
        <w:t>№ 142-р</w:t>
      </w:r>
    </w:p>
    <w:p w:rsidR="00000000" w:rsidRDefault="00293E52">
      <w:pPr>
        <w:pStyle w:val="20"/>
        <w:shd w:val="clear" w:color="auto" w:fill="auto"/>
        <w:spacing w:before="0"/>
        <w:ind w:left="20"/>
      </w:pPr>
      <w:r>
        <w:t xml:space="preserve">Об организации и проведении встречи Губернатора Томской области с выпускниками-отличниками томских вузов 2017 </w:t>
      </w:r>
      <w:r>
        <w:t>года</w:t>
      </w:r>
    </w:p>
    <w:p w:rsidR="00000000" w:rsidRDefault="00293E52">
      <w:pPr>
        <w:pStyle w:val="20"/>
        <w:numPr>
          <w:ilvl w:val="0"/>
          <w:numId w:val="1"/>
        </w:numPr>
        <w:shd w:val="clear" w:color="auto" w:fill="auto"/>
        <w:tabs>
          <w:tab w:val="left" w:pos="970"/>
        </w:tabs>
        <w:spacing w:before="0" w:after="0"/>
        <w:ind w:left="20" w:right="20" w:firstLine="700"/>
        <w:jc w:val="both"/>
      </w:pPr>
      <w:r>
        <w:t>В целях подготовки к проведению встречи Губернатора Томской области с выпускниками-отличниками томских вузов 2017 года утвердить:</w:t>
      </w:r>
    </w:p>
    <w:p w:rsidR="00000000" w:rsidRDefault="00293E52">
      <w:pPr>
        <w:pStyle w:val="20"/>
        <w:numPr>
          <w:ilvl w:val="1"/>
          <w:numId w:val="1"/>
        </w:numPr>
        <w:shd w:val="clear" w:color="auto" w:fill="auto"/>
        <w:tabs>
          <w:tab w:val="left" w:pos="1004"/>
        </w:tabs>
        <w:spacing w:before="0" w:after="0"/>
        <w:ind w:left="20" w:right="20" w:firstLine="700"/>
        <w:jc w:val="both"/>
      </w:pPr>
      <w:r>
        <w:t>состав рабочей группы по подготовке и проведению встречи Губернатора Томской области с выпускниками-отличниками т</w:t>
      </w:r>
      <w:r>
        <w:t>омских вузов 2017 года согласно приложению № 1 к настоящему распоряжению;</w:t>
      </w:r>
    </w:p>
    <w:p w:rsidR="00000000" w:rsidRDefault="00293E52">
      <w:pPr>
        <w:pStyle w:val="20"/>
        <w:numPr>
          <w:ilvl w:val="1"/>
          <w:numId w:val="1"/>
        </w:numPr>
        <w:shd w:val="clear" w:color="auto" w:fill="auto"/>
        <w:tabs>
          <w:tab w:val="left" w:pos="999"/>
        </w:tabs>
        <w:spacing w:before="0" w:after="0"/>
        <w:ind w:left="20" w:right="20" w:firstLine="700"/>
        <w:jc w:val="both"/>
      </w:pPr>
      <w:r>
        <w:t xml:space="preserve">Положение о рабочей группе по подготовке и проведению встречи Губернатора Томской области с выпускниками-отличниками томских вузов 2017 года согласно приложению № 2 к настоящему </w:t>
      </w:r>
      <w:r>
        <w:t>распоряжению;</w:t>
      </w:r>
    </w:p>
    <w:p w:rsidR="00000000" w:rsidRDefault="00293E52">
      <w:pPr>
        <w:pStyle w:val="20"/>
        <w:numPr>
          <w:ilvl w:val="1"/>
          <w:numId w:val="1"/>
        </w:numPr>
        <w:shd w:val="clear" w:color="auto" w:fill="auto"/>
        <w:tabs>
          <w:tab w:val="left" w:pos="1009"/>
        </w:tabs>
        <w:spacing w:before="0" w:after="0"/>
        <w:ind w:left="20" w:right="20" w:firstLine="700"/>
        <w:jc w:val="both"/>
      </w:pPr>
      <w:r>
        <w:t>план организационно-технических мероприятий по подготовке и проведению встречи Губернатора Томской области с выпускниками-отличниками томских вузов 2017 года согласно приложению № 3 к настоящему распоряжению.</w:t>
      </w:r>
    </w:p>
    <w:p w:rsidR="00000000" w:rsidRDefault="00293E52">
      <w:pPr>
        <w:pStyle w:val="20"/>
        <w:numPr>
          <w:ilvl w:val="0"/>
          <w:numId w:val="1"/>
        </w:numPr>
        <w:shd w:val="clear" w:color="auto" w:fill="auto"/>
        <w:tabs>
          <w:tab w:val="left" w:pos="975"/>
        </w:tabs>
        <w:spacing w:before="0" w:after="0"/>
        <w:ind w:left="20" w:right="20" w:firstLine="700"/>
        <w:jc w:val="both"/>
      </w:pPr>
      <w:r>
        <w:t>Департаменту науки и высш</w:t>
      </w:r>
      <w:r>
        <w:t>его образования Администрации Томской области (Минаев) совместно с Советом ректоров вузов Томской области (Майер) (по согласованию) обеспечить подготовку и проведение встречи Губернатора Томской области с выпускниками-отличниками томских вузов 29 июня 2017</w:t>
      </w:r>
      <w:r>
        <w:t xml:space="preserve"> года в ОГАУК «Театр драмы».</w:t>
      </w:r>
    </w:p>
    <w:p w:rsidR="00000000" w:rsidRDefault="00293E52">
      <w:pPr>
        <w:pStyle w:val="20"/>
        <w:numPr>
          <w:ilvl w:val="0"/>
          <w:numId w:val="1"/>
        </w:numPr>
        <w:shd w:val="clear" w:color="auto" w:fill="auto"/>
        <w:tabs>
          <w:tab w:val="left" w:pos="975"/>
        </w:tabs>
        <w:spacing w:before="0" w:after="0"/>
        <w:ind w:left="20" w:right="20" w:firstLine="700"/>
        <w:jc w:val="both"/>
      </w:pPr>
      <w:r>
        <w:t>Рекомендовать Управлению Министерства внутренних дел Российской Федерации по Томской области обеспечить охрану общественного порядка, дорожную безопасность и безопасность граждан во время проведения указанного мероприятия с</w:t>
      </w:r>
      <w:r>
        <w:t xml:space="preserve"> учетом числа участников мероприятия не менее 760 человек и времени проведения - 29 июня 2017 года с 15.00 до 18.30.</w:t>
      </w:r>
    </w:p>
    <w:p w:rsidR="00000000" w:rsidRDefault="00293E52">
      <w:pPr>
        <w:pStyle w:val="20"/>
        <w:numPr>
          <w:ilvl w:val="0"/>
          <w:numId w:val="1"/>
        </w:numPr>
        <w:shd w:val="clear" w:color="auto" w:fill="auto"/>
        <w:tabs>
          <w:tab w:val="left" w:pos="970"/>
        </w:tabs>
        <w:spacing w:before="0" w:after="0"/>
        <w:ind w:left="20" w:right="20" w:firstLine="700"/>
        <w:jc w:val="both"/>
      </w:pPr>
      <w:r>
        <w:t>Департаменту информационной политики Администрации Томской области (Севостьянов) организовать освещение данного мероприятия в средствах</w:t>
      </w:r>
      <w:r>
        <w:t xml:space="preserve"> массовой информации.</w:t>
      </w:r>
    </w:p>
    <w:p w:rsidR="00000000" w:rsidRDefault="00293E52">
      <w:pPr>
        <w:pStyle w:val="20"/>
        <w:numPr>
          <w:ilvl w:val="0"/>
          <w:numId w:val="1"/>
        </w:numPr>
        <w:shd w:val="clear" w:color="auto" w:fill="auto"/>
        <w:tabs>
          <w:tab w:val="left" w:pos="970"/>
        </w:tabs>
        <w:spacing w:before="0" w:after="0"/>
        <w:ind w:left="20" w:right="20" w:firstLine="700"/>
        <w:jc w:val="both"/>
      </w:pPr>
      <w:r>
        <w:t>Признать утратившим силу распоряжение Губернатора Томской области от 15.06.2016 № 158-р «Об организации и проведении встречи Губернатора Томской области с выпускниками-отличниками томских вузов 2016 года».</w:t>
      </w:r>
    </w:p>
    <w:p w:rsidR="00000000" w:rsidRDefault="003159A9">
      <w:pPr>
        <w:framePr w:w="2246" w:h="2256" w:wrap="around" w:vAnchor="text" w:hAnchor="margin" w:x="4928" w:y="1153"/>
        <w:jc w:val="center"/>
        <w:rPr>
          <w:color w:val="auto"/>
          <w:sz w:val="2"/>
          <w:szCs w:val="2"/>
        </w:rPr>
      </w:pPr>
      <w:r>
        <w:rPr>
          <w:noProof/>
          <w:color w:val="auto"/>
          <w:sz w:val="2"/>
          <w:szCs w:val="2"/>
        </w:rPr>
        <w:drawing>
          <wp:inline distT="0" distB="0" distL="0" distR="0">
            <wp:extent cx="1430655" cy="14306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93E52">
      <w:pPr>
        <w:pStyle w:val="20"/>
        <w:framePr w:h="230" w:wrap="around" w:vAnchor="text" w:hAnchor="margin" w:x="7659" w:y="2246"/>
        <w:shd w:val="clear" w:color="auto" w:fill="auto"/>
        <w:spacing w:before="0" w:after="0" w:line="230" w:lineRule="exact"/>
        <w:jc w:val="left"/>
      </w:pPr>
      <w:r>
        <w:t>А.М.Феденёв</w:t>
      </w:r>
    </w:p>
    <w:p w:rsidR="00000000" w:rsidRDefault="00293E52">
      <w:pPr>
        <w:pStyle w:val="20"/>
        <w:framePr w:w="4541" w:h="1260" w:wrap="notBeside" w:vAnchor="text" w:hAnchor="margin" w:x="-213" w:y="1917"/>
        <w:shd w:val="clear" w:color="auto" w:fill="auto"/>
        <w:spacing w:before="0" w:after="166" w:line="288" w:lineRule="exact"/>
        <w:jc w:val="both"/>
      </w:pPr>
      <w:r>
        <w:t>И.о. временно исполняющего обязанности Губернатора Томской области</w:t>
      </w:r>
    </w:p>
    <w:p w:rsidR="00000000" w:rsidRDefault="00293E52">
      <w:pPr>
        <w:pStyle w:val="30"/>
        <w:framePr w:w="4541" w:h="1260" w:wrap="notBeside" w:vAnchor="text" w:hAnchor="margin" w:x="-213" w:y="1917"/>
        <w:shd w:val="clear" w:color="auto" w:fill="auto"/>
        <w:spacing w:before="0"/>
        <w:ind w:right="3040"/>
      </w:pPr>
      <w:r>
        <w:t>Н.Н.Минаев 0626ку07.г^2017</w:t>
      </w:r>
    </w:p>
    <w:p w:rsidR="00000000" w:rsidRDefault="00293E52">
      <w:pPr>
        <w:pStyle w:val="20"/>
        <w:numPr>
          <w:ilvl w:val="0"/>
          <w:numId w:val="1"/>
        </w:numPr>
        <w:shd w:val="clear" w:color="auto" w:fill="auto"/>
        <w:tabs>
          <w:tab w:val="left" w:pos="970"/>
        </w:tabs>
        <w:spacing w:before="0" w:after="0"/>
        <w:ind w:left="20" w:right="20" w:firstLine="700"/>
        <w:jc w:val="both"/>
      </w:pPr>
      <w:r>
        <w:t>Контроль за исполнением настоящего распоряжения возложить на заместителя Губернатора Томской области по научно-образовательному компле</w:t>
      </w:r>
      <w:r>
        <w:t>ксу и инновационной политике Сонькина М.А.</w:t>
      </w:r>
      <w:r>
        <w:br w:type="page"/>
      </w:r>
    </w:p>
    <w:p w:rsidR="00000000" w:rsidRDefault="00293E52">
      <w:pPr>
        <w:pStyle w:val="20"/>
        <w:shd w:val="clear" w:color="auto" w:fill="auto"/>
        <w:spacing w:before="0" w:after="0" w:line="552" w:lineRule="exact"/>
        <w:ind w:right="1360"/>
      </w:pPr>
      <w:r>
        <w:lastRenderedPageBreak/>
        <w:t>Приложение № 1 УТВЕРЖДЕН</w:t>
      </w:r>
    </w:p>
    <w:p w:rsidR="00000000" w:rsidRDefault="00293E52">
      <w:pPr>
        <w:pStyle w:val="20"/>
        <w:shd w:val="clear" w:color="auto" w:fill="auto"/>
        <w:spacing w:before="0" w:after="221" w:line="274" w:lineRule="exact"/>
        <w:ind w:left="5800" w:right="220"/>
        <w:jc w:val="left"/>
      </w:pPr>
      <w:r>
        <w:t>распоряжением Губернатора Томской области от 26.06.2017 № 142-р</w:t>
      </w:r>
    </w:p>
    <w:p w:rsidR="00000000" w:rsidRDefault="00293E52">
      <w:pPr>
        <w:pStyle w:val="a4"/>
        <w:shd w:val="clear" w:color="auto" w:fill="auto"/>
        <w:spacing w:before="0" w:after="0" w:line="298" w:lineRule="exact"/>
        <w:jc w:val="center"/>
      </w:pPr>
      <w:r>
        <w:t>Состав</w:t>
      </w:r>
    </w:p>
    <w:p w:rsidR="00000000" w:rsidRDefault="00293E52">
      <w:pPr>
        <w:pStyle w:val="a4"/>
        <w:shd w:val="clear" w:color="auto" w:fill="auto"/>
        <w:spacing w:before="0" w:after="0" w:line="298" w:lineRule="exact"/>
        <w:jc w:val="center"/>
        <w:sectPr w:rsidR="00000000">
          <w:type w:val="continuous"/>
          <w:pgSz w:w="11905" w:h="16837"/>
          <w:pgMar w:top="1166" w:right="724" w:bottom="595" w:left="1823" w:header="0" w:footer="3" w:gutter="0"/>
          <w:cols w:space="720"/>
          <w:noEndnote/>
          <w:docGrid w:linePitch="360"/>
        </w:sectPr>
      </w:pPr>
      <w:r>
        <w:t>рабочей группы по подготовке и проведению встречи Губернатора Томской области с выпускниками-отличниками томских вуз</w:t>
      </w:r>
      <w:r>
        <w:t>ов 2017 года</w:t>
      </w:r>
    </w:p>
    <w:p w:rsidR="00000000" w:rsidRDefault="00293E52">
      <w:pPr>
        <w:framePr w:w="11904" w:h="290" w:hRule="exact" w:wrap="notBeside" w:vAnchor="text" w:hAnchor="text" w:xAlign="center" w:y="1" w:anchorLock="1"/>
        <w:rPr>
          <w:color w:val="auto"/>
        </w:rPr>
      </w:pPr>
    </w:p>
    <w:p w:rsidR="00000000" w:rsidRDefault="00293E52">
      <w:pPr>
        <w:rPr>
          <w:color w:val="auto"/>
          <w:sz w:val="2"/>
          <w:szCs w:val="2"/>
        </w:rPr>
        <w:sectPr w:rsidR="00000000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color w:val="auto"/>
          <w:sz w:val="2"/>
          <w:szCs w:val="2"/>
        </w:rPr>
        <w:t xml:space="preserve"> </w:t>
      </w:r>
    </w:p>
    <w:p w:rsidR="00000000" w:rsidRDefault="00293E52">
      <w:pPr>
        <w:pStyle w:val="a4"/>
        <w:shd w:val="clear" w:color="auto" w:fill="auto"/>
        <w:spacing w:before="0" w:after="248" w:line="307" w:lineRule="exact"/>
        <w:ind w:right="20"/>
        <w:jc w:val="both"/>
      </w:pPr>
      <w:r>
        <w:lastRenderedPageBreak/>
        <w:t>временно исполняющий обязанности Губернатора Томской области - руководитель рабочей группы</w:t>
      </w:r>
    </w:p>
    <w:p w:rsidR="00000000" w:rsidRDefault="00293E52">
      <w:pPr>
        <w:pStyle w:val="a4"/>
        <w:shd w:val="clear" w:color="auto" w:fill="auto"/>
        <w:spacing w:before="0" w:after="240" w:line="298" w:lineRule="exact"/>
        <w:ind w:right="20"/>
        <w:jc w:val="both"/>
      </w:pPr>
      <w:r>
        <w:t>заместитель Губернатора Томской области по научно- образовательному комплексу и инновационной п</w:t>
      </w:r>
      <w:r>
        <w:t>олитике - соруководитель рабочей группы</w:t>
      </w:r>
    </w:p>
    <w:p w:rsidR="00000000" w:rsidRDefault="00293E52">
      <w:pPr>
        <w:pStyle w:val="a4"/>
        <w:shd w:val="clear" w:color="auto" w:fill="auto"/>
        <w:spacing w:before="0" w:after="240" w:line="298" w:lineRule="exact"/>
        <w:ind w:right="20"/>
        <w:jc w:val="both"/>
      </w:pPr>
      <w:r>
        <w:t>начальник Департамента науки и высшего образования Администрации Томской области - соруководитель рабочей группы</w:t>
      </w:r>
    </w:p>
    <w:p w:rsidR="00000000" w:rsidRDefault="00293E52">
      <w:pPr>
        <w:pStyle w:val="a4"/>
        <w:shd w:val="clear" w:color="auto" w:fill="auto"/>
        <w:spacing w:before="0" w:after="240" w:line="298" w:lineRule="exact"/>
        <w:ind w:right="20"/>
        <w:jc w:val="both"/>
      </w:pPr>
      <w:r>
        <w:t xml:space="preserve">консультант Департамента науки и высшего образования Администрации Томской области - секретарь рабочей </w:t>
      </w:r>
      <w:r>
        <w:t>группы</w:t>
      </w:r>
    </w:p>
    <w:p w:rsidR="00000000" w:rsidRDefault="00293E52">
      <w:pPr>
        <w:pStyle w:val="a4"/>
        <w:shd w:val="clear" w:color="auto" w:fill="auto"/>
        <w:spacing w:before="0" w:after="244" w:line="298" w:lineRule="exact"/>
        <w:ind w:right="20"/>
        <w:jc w:val="both"/>
      </w:pPr>
      <w:r>
        <w:t>председатель Совета ректоров вузов Томской области (по согласованию)</w:t>
      </w:r>
    </w:p>
    <w:p w:rsidR="00000000" w:rsidRDefault="00293E52">
      <w:pPr>
        <w:pStyle w:val="a4"/>
        <w:shd w:val="clear" w:color="auto" w:fill="auto"/>
        <w:spacing w:before="0" w:after="233" w:line="293" w:lineRule="exact"/>
        <w:ind w:right="20"/>
        <w:jc w:val="both"/>
      </w:pPr>
      <w:r>
        <w:t>председатель Комитета общественной безопасности Администрации Томской области</w:t>
      </w:r>
    </w:p>
    <w:p w:rsidR="00000000" w:rsidRDefault="00293E52">
      <w:pPr>
        <w:pStyle w:val="a4"/>
        <w:framePr w:w="2498" w:h="6528" w:wrap="around" w:hAnchor="margin" w:x="-2682" w:y="3128"/>
        <w:shd w:val="clear" w:color="auto" w:fill="auto"/>
        <w:spacing w:before="0" w:after="588" w:line="250" w:lineRule="exact"/>
      </w:pPr>
      <w:r>
        <w:t>Жвачкин С.А.</w:t>
      </w:r>
    </w:p>
    <w:p w:rsidR="00000000" w:rsidRDefault="00293E52">
      <w:pPr>
        <w:pStyle w:val="a4"/>
        <w:framePr w:w="2498" w:h="6528" w:wrap="around" w:hAnchor="margin" w:x="-2682" w:y="3128"/>
        <w:shd w:val="clear" w:color="auto" w:fill="auto"/>
        <w:spacing w:before="0" w:after="883" w:line="250" w:lineRule="exact"/>
      </w:pPr>
      <w:r>
        <w:t>Сонькин М.А.</w:t>
      </w:r>
    </w:p>
    <w:p w:rsidR="00000000" w:rsidRDefault="00293E52">
      <w:pPr>
        <w:pStyle w:val="a4"/>
        <w:framePr w:w="2498" w:h="6528" w:wrap="around" w:hAnchor="margin" w:x="-2682" w:y="3128"/>
        <w:shd w:val="clear" w:color="auto" w:fill="auto"/>
        <w:spacing w:before="0" w:after="892" w:line="250" w:lineRule="exact"/>
      </w:pPr>
      <w:r>
        <w:t>Минаев Н.Н.</w:t>
      </w:r>
    </w:p>
    <w:p w:rsidR="00000000" w:rsidRDefault="00293E52">
      <w:pPr>
        <w:pStyle w:val="a4"/>
        <w:framePr w:w="2498" w:h="6528" w:wrap="around" w:hAnchor="margin" w:x="-2682" w:y="3128"/>
        <w:shd w:val="clear" w:color="auto" w:fill="auto"/>
        <w:spacing w:before="0" w:after="888" w:line="250" w:lineRule="exact"/>
      </w:pPr>
      <w:r>
        <w:t>Ковалева О.И.</w:t>
      </w:r>
    </w:p>
    <w:p w:rsidR="00000000" w:rsidRDefault="00293E52">
      <w:pPr>
        <w:pStyle w:val="a4"/>
        <w:framePr w:w="2498" w:h="6528" w:wrap="around" w:hAnchor="margin" w:x="-2682" w:y="3128"/>
        <w:shd w:val="clear" w:color="auto" w:fill="auto"/>
        <w:spacing w:before="0" w:after="583" w:line="250" w:lineRule="exact"/>
      </w:pPr>
      <w:r>
        <w:t>Майер Г.В.</w:t>
      </w:r>
    </w:p>
    <w:p w:rsidR="00000000" w:rsidRDefault="00293E52">
      <w:pPr>
        <w:pStyle w:val="a4"/>
        <w:framePr w:w="2498" w:h="6528" w:wrap="around" w:hAnchor="margin" w:x="-2682" w:y="3128"/>
        <w:shd w:val="clear" w:color="auto" w:fill="auto"/>
        <w:spacing w:before="0" w:after="588" w:line="250" w:lineRule="exact"/>
      </w:pPr>
      <w:r>
        <w:t>Мысин В.И.</w:t>
      </w:r>
    </w:p>
    <w:p w:rsidR="00000000" w:rsidRDefault="00293E52">
      <w:pPr>
        <w:pStyle w:val="a4"/>
        <w:framePr w:w="2498" w:h="6528" w:wrap="around" w:hAnchor="margin" w:x="-2682" w:y="3128"/>
        <w:shd w:val="clear" w:color="auto" w:fill="auto"/>
        <w:spacing w:before="0" w:after="0" w:line="250" w:lineRule="exact"/>
      </w:pPr>
      <w:r>
        <w:t>Севостьянов А.В. -</w:t>
      </w:r>
    </w:p>
    <w:p w:rsidR="00000000" w:rsidRDefault="00293E52">
      <w:pPr>
        <w:pStyle w:val="a4"/>
        <w:shd w:val="clear" w:color="auto" w:fill="auto"/>
        <w:spacing w:before="0" w:after="0" w:line="302" w:lineRule="exact"/>
        <w:ind w:right="20"/>
        <w:jc w:val="both"/>
        <w:sectPr w:rsidR="00000000">
          <w:type w:val="continuous"/>
          <w:pgSz w:w="11905" w:h="16837"/>
          <w:pgMar w:top="1167" w:right="667" w:bottom="2665" w:left="4497" w:header="0" w:footer="3" w:gutter="0"/>
          <w:cols w:space="720"/>
          <w:noEndnote/>
          <w:docGrid w:linePitch="360"/>
        </w:sectPr>
      </w:pPr>
      <w:r>
        <w:t>начальник</w:t>
      </w:r>
      <w:r>
        <w:t xml:space="preserve"> Департамента информационной политики Администрации Томской области</w:t>
      </w:r>
    </w:p>
    <w:p w:rsidR="00000000" w:rsidRDefault="00293E52">
      <w:pPr>
        <w:framePr w:w="11904" w:h="299" w:hRule="exact" w:wrap="notBeside" w:vAnchor="text" w:hAnchor="text" w:xAlign="center" w:y="1" w:anchorLock="1"/>
        <w:rPr>
          <w:color w:val="auto"/>
        </w:rPr>
      </w:pPr>
    </w:p>
    <w:p w:rsidR="00000000" w:rsidRDefault="00293E52">
      <w:pPr>
        <w:rPr>
          <w:color w:val="auto"/>
          <w:sz w:val="2"/>
          <w:szCs w:val="2"/>
        </w:rPr>
        <w:sectPr w:rsidR="00000000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color w:val="auto"/>
          <w:sz w:val="2"/>
          <w:szCs w:val="2"/>
        </w:rPr>
        <w:t xml:space="preserve"> </w:t>
      </w:r>
    </w:p>
    <w:p w:rsidR="00000000" w:rsidRDefault="00293E52">
      <w:pPr>
        <w:pStyle w:val="a4"/>
        <w:framePr w:h="249" w:wrap="around" w:hAnchor="margin" w:x="-2682" w:y="10304"/>
        <w:shd w:val="clear" w:color="auto" w:fill="auto"/>
        <w:spacing w:before="0" w:after="0" w:line="250" w:lineRule="exact"/>
      </w:pPr>
      <w:r>
        <w:t>Шатович А.В.</w:t>
      </w:r>
    </w:p>
    <w:p w:rsidR="00000000" w:rsidRDefault="00293E52">
      <w:pPr>
        <w:pStyle w:val="a6"/>
        <w:framePr w:w="2256" w:h="2621" w:hSpace="118" w:wrap="around" w:vAnchor="text" w:hAnchor="margin" w:x="5046" w:y="54"/>
        <w:shd w:val="clear" w:color="auto" w:fill="auto"/>
        <w:spacing w:line="250" w:lineRule="exact"/>
        <w:jc w:val="center"/>
      </w:pPr>
      <w:r>
        <w:t>управления</w:t>
      </w:r>
    </w:p>
    <w:p w:rsidR="00000000" w:rsidRDefault="003159A9">
      <w:pPr>
        <w:framePr w:w="2256" w:h="2621" w:hSpace="118" w:wrap="around" w:vAnchor="text" w:hAnchor="margin" w:x="5046" w:y="54"/>
        <w:jc w:val="center"/>
        <w:rPr>
          <w:color w:val="auto"/>
          <w:sz w:val="2"/>
          <w:szCs w:val="2"/>
        </w:rPr>
      </w:pPr>
      <w:r>
        <w:rPr>
          <w:noProof/>
          <w:color w:val="auto"/>
          <w:sz w:val="2"/>
          <w:szCs w:val="2"/>
        </w:rPr>
        <w:drawing>
          <wp:inline distT="0" distB="0" distL="0" distR="0">
            <wp:extent cx="1430655" cy="14306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93E52">
      <w:pPr>
        <w:pStyle w:val="a4"/>
        <w:shd w:val="clear" w:color="auto" w:fill="auto"/>
        <w:spacing w:before="0" w:after="0" w:line="302" w:lineRule="exact"/>
        <w:ind w:right="100"/>
        <w:jc w:val="both"/>
        <w:sectPr w:rsidR="00000000">
          <w:type w:val="continuous"/>
          <w:pgSz w:w="11905" w:h="16837"/>
          <w:pgMar w:top="1167" w:right="2217" w:bottom="2665" w:left="4497" w:header="0" w:footer="3" w:gutter="0"/>
          <w:cols w:space="720"/>
          <w:noEndnote/>
          <w:docGrid w:linePitch="360"/>
        </w:sectPr>
      </w:pPr>
      <w:r>
        <w:lastRenderedPageBreak/>
        <w:t>начальник Финансово-хозяйственного Администрации Томской области</w:t>
      </w:r>
    </w:p>
    <w:p w:rsidR="00000000" w:rsidRDefault="00293E52">
      <w:pPr>
        <w:pStyle w:val="20"/>
        <w:shd w:val="clear" w:color="auto" w:fill="auto"/>
        <w:spacing w:before="0" w:after="198" w:line="230" w:lineRule="exact"/>
        <w:ind w:left="6240"/>
        <w:jc w:val="left"/>
      </w:pPr>
      <w:r>
        <w:lastRenderedPageBreak/>
        <w:t>Приложение № 2</w:t>
      </w:r>
    </w:p>
    <w:p w:rsidR="00000000" w:rsidRDefault="00293E52">
      <w:pPr>
        <w:pStyle w:val="20"/>
        <w:shd w:val="clear" w:color="auto" w:fill="auto"/>
        <w:spacing w:before="0" w:after="319" w:line="274" w:lineRule="exact"/>
        <w:ind w:left="6240" w:right="20"/>
        <w:jc w:val="left"/>
      </w:pPr>
      <w:r>
        <w:t>УТВЕРЖДЕНО распоряжением Губернатора Томс</w:t>
      </w:r>
      <w:r>
        <w:t>кой области от 26.06.2017 № 142-р</w:t>
      </w:r>
    </w:p>
    <w:p w:rsidR="00000000" w:rsidRDefault="00293E52">
      <w:pPr>
        <w:pStyle w:val="a4"/>
        <w:shd w:val="clear" w:color="auto" w:fill="auto"/>
        <w:spacing w:before="0" w:after="0" w:line="250" w:lineRule="exact"/>
        <w:jc w:val="center"/>
      </w:pPr>
      <w:r>
        <w:t>Положение</w:t>
      </w:r>
    </w:p>
    <w:p w:rsidR="00000000" w:rsidRDefault="00293E52">
      <w:pPr>
        <w:pStyle w:val="a4"/>
        <w:shd w:val="clear" w:color="auto" w:fill="auto"/>
        <w:spacing w:before="0" w:after="300" w:line="298" w:lineRule="exact"/>
        <w:jc w:val="center"/>
      </w:pPr>
      <w:r>
        <w:t>о рабочей группе по подготовке и проведению встречи Губернатора Томской области с выпускниками-отличниками томских вузов 2017 года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85"/>
        </w:tabs>
        <w:spacing w:before="0" w:after="0" w:line="298" w:lineRule="exact"/>
        <w:ind w:left="20" w:right="20" w:firstLine="720"/>
        <w:jc w:val="both"/>
      </w:pPr>
      <w:r>
        <w:t>Рабочая группа по подготовке и проведению встречи Губернатора Томской области</w:t>
      </w:r>
      <w:r>
        <w:t xml:space="preserve"> с выпускниками-отличниками томских вузов 2017 года (далее - Рабочая группа) создается с целью обеспечения взаимодействия исполнительных органов государственной власти Томской области с органами местного самоуправления муниципальных образований Томской обл</w:t>
      </w:r>
      <w:r>
        <w:t>асти, организациями, находящимися на территории Томской области, по подготовке и проведению встречи Губернатора Томской области с выпускниками-отличниками томских вузов 2017 года (далее - Встреча).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85"/>
        </w:tabs>
        <w:spacing w:before="0" w:after="0" w:line="298" w:lineRule="exact"/>
        <w:ind w:left="20" w:right="20" w:firstLine="720"/>
        <w:jc w:val="both"/>
      </w:pPr>
      <w:r>
        <w:t>Рабочая группа в своей деятельности руководствуется фе</w:t>
      </w:r>
      <w:r>
        <w:t>деральным законодательством, законодательством Томской области, а также настоящим Положением.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85"/>
        </w:tabs>
        <w:spacing w:before="0" w:after="0" w:line="298" w:lineRule="exact"/>
        <w:ind w:left="20" w:right="20" w:firstLine="720"/>
        <w:jc w:val="both"/>
      </w:pPr>
      <w:r>
        <w:t>Рабочая группа для достижения поставленной цели имеет право в установленном порядке: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09"/>
        </w:tabs>
        <w:spacing w:before="0" w:after="0" w:line="298" w:lineRule="exact"/>
        <w:ind w:left="20" w:right="20" w:firstLine="720"/>
        <w:jc w:val="both"/>
      </w:pPr>
      <w:r>
        <w:t>приглашать на свои заседания представителей образовательных организац</w:t>
      </w:r>
      <w:r>
        <w:t>ий высшего образования, участвующих в подготовке и проведении Встречи, а также запрашивать у них информацию о ходе подготовки к ней;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14"/>
        </w:tabs>
        <w:spacing w:before="0" w:after="0" w:line="298" w:lineRule="exact"/>
        <w:ind w:left="20" w:right="20" w:firstLine="720"/>
        <w:jc w:val="both"/>
      </w:pPr>
      <w:r>
        <w:t xml:space="preserve">выбирать из своего состава ответственных за отдельные направления подготовки и проведения Встречи с возложением на них </w:t>
      </w:r>
      <w:r>
        <w:t>функций, предусмотренных настоящим Положением.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99"/>
        </w:tabs>
        <w:spacing w:before="0" w:after="0" w:line="298" w:lineRule="exact"/>
        <w:ind w:left="20" w:firstLine="720"/>
        <w:jc w:val="both"/>
      </w:pPr>
      <w:r>
        <w:t>Руководитель Рабочей группы: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999"/>
        </w:tabs>
        <w:spacing w:before="0" w:after="0" w:line="298" w:lineRule="exact"/>
        <w:ind w:left="20" w:firstLine="720"/>
        <w:jc w:val="both"/>
      </w:pPr>
      <w:r>
        <w:t>осуществляет общее руководство работой Рабочей группы;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28"/>
        </w:tabs>
        <w:spacing w:before="0" w:after="0" w:line="298" w:lineRule="exact"/>
        <w:ind w:left="20" w:firstLine="720"/>
        <w:jc w:val="both"/>
      </w:pPr>
      <w:r>
        <w:t>назначает даты проведения заседаний Рабочей группы;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14"/>
        </w:tabs>
        <w:spacing w:before="0" w:after="0" w:line="298" w:lineRule="exact"/>
        <w:ind w:left="20" w:right="20" w:firstLine="720"/>
        <w:jc w:val="both"/>
      </w:pPr>
      <w:r>
        <w:t>определяет вопросы для обсуждения на заседаниях Рабочей г</w:t>
      </w:r>
      <w:r>
        <w:t>руппы и утверждает повестку заседания Рабочей группы;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04"/>
        </w:tabs>
        <w:spacing w:before="0" w:after="0" w:line="298" w:lineRule="exact"/>
        <w:ind w:left="20" w:right="20" w:firstLine="720"/>
        <w:jc w:val="both"/>
      </w:pPr>
      <w:r>
        <w:t>рассматривает вопросы, связанные с реализацией решений Рабочей группы;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14"/>
        </w:tabs>
        <w:spacing w:before="0" w:after="0" w:line="298" w:lineRule="exact"/>
        <w:ind w:left="20" w:right="20" w:firstLine="720"/>
        <w:jc w:val="both"/>
      </w:pPr>
      <w:r>
        <w:t>организует и контролирует процесс исполнения решений, принятых Рабочей группой.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99"/>
        </w:tabs>
        <w:spacing w:before="0" w:after="0" w:line="298" w:lineRule="exact"/>
        <w:ind w:left="20" w:firstLine="720"/>
        <w:jc w:val="both"/>
      </w:pPr>
      <w:r>
        <w:t>Соруководитель Рабочей группы: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14"/>
        </w:tabs>
        <w:spacing w:before="0" w:after="0" w:line="298" w:lineRule="exact"/>
        <w:ind w:left="20" w:right="20" w:firstLine="720"/>
        <w:jc w:val="both"/>
      </w:pPr>
      <w:r>
        <w:t>форм</w:t>
      </w:r>
      <w:r>
        <w:t>ирует предложения для руководителя Рабочей группы по дате, месту и повестке заседания Рабочей группы;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23"/>
        </w:tabs>
        <w:spacing w:before="0" w:after="0" w:line="298" w:lineRule="exact"/>
        <w:ind w:left="20" w:firstLine="720"/>
        <w:jc w:val="both"/>
      </w:pPr>
      <w:r>
        <w:t>участвует в формировании концепции Встречи, программы Встречи;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14"/>
        </w:tabs>
        <w:spacing w:before="0" w:after="0" w:line="298" w:lineRule="exact"/>
        <w:ind w:left="20" w:firstLine="720"/>
        <w:jc w:val="both"/>
      </w:pPr>
      <w:r>
        <w:t>участвует в привлечении участников, партнеров Встречи;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04"/>
        </w:tabs>
        <w:spacing w:before="0" w:after="0" w:line="298" w:lineRule="exact"/>
        <w:ind w:left="20" w:right="20" w:firstLine="720"/>
        <w:jc w:val="both"/>
      </w:pPr>
      <w:r>
        <w:t xml:space="preserve">участвует в определении </w:t>
      </w:r>
      <w:r>
        <w:t>финансовой политики Встречи, осуществляет контроль за финансовыми вопросами Встречи;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09"/>
        </w:tabs>
        <w:spacing w:before="0" w:after="0" w:line="298" w:lineRule="exact"/>
        <w:ind w:left="20" w:right="20" w:firstLine="720"/>
        <w:jc w:val="both"/>
      </w:pPr>
      <w:r>
        <w:t>информирует руководителя Рабочей группы о ходе подготовки Встречи;</w:t>
      </w:r>
    </w:p>
    <w:p w:rsidR="00000000" w:rsidRDefault="00293E52">
      <w:pPr>
        <w:pStyle w:val="a4"/>
        <w:numPr>
          <w:ilvl w:val="1"/>
          <w:numId w:val="2"/>
        </w:numPr>
        <w:shd w:val="clear" w:color="auto" w:fill="auto"/>
        <w:tabs>
          <w:tab w:val="left" w:pos="1004"/>
        </w:tabs>
        <w:spacing w:before="0" w:after="0" w:line="298" w:lineRule="exact"/>
        <w:ind w:left="20" w:right="20" w:firstLine="720"/>
        <w:jc w:val="both"/>
      </w:pPr>
      <w:r>
        <w:t>участвует в подготовке, согласовании, доведении до сведения членов Рабочей группы протоколов зас</w:t>
      </w:r>
      <w:r>
        <w:t>еданий Рабочей группы.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65"/>
        </w:tabs>
        <w:spacing w:before="0" w:after="0" w:line="298" w:lineRule="exact"/>
        <w:ind w:right="140" w:firstLine="720"/>
        <w:jc w:val="both"/>
      </w:pPr>
      <w:r>
        <w:t>Заседания Рабочей группы проводятся раз в месяц в период подготовки мероприятия.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60"/>
        </w:tabs>
        <w:spacing w:before="0" w:after="0" w:line="298" w:lineRule="exact"/>
        <w:ind w:right="140" w:firstLine="720"/>
        <w:jc w:val="both"/>
      </w:pPr>
      <w:r>
        <w:lastRenderedPageBreak/>
        <w:t>Заседание Рабочей группы ведет руководитель Рабочей группы, а в его отсутствие - один из соруководителей Рабочей группы по его поручению.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65"/>
        </w:tabs>
        <w:spacing w:before="0" w:after="0" w:line="298" w:lineRule="exact"/>
        <w:ind w:right="140" w:firstLine="720"/>
        <w:jc w:val="both"/>
      </w:pPr>
      <w:r>
        <w:t>За</w:t>
      </w:r>
      <w:r>
        <w:t>седание Рабочей группы считается правомочным, если на нем присутствует не менее половины ее членов.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970"/>
        </w:tabs>
        <w:spacing w:before="0" w:after="0" w:line="298" w:lineRule="exact"/>
        <w:ind w:right="140" w:firstLine="720"/>
        <w:jc w:val="both"/>
      </w:pPr>
      <w:r>
        <w:t>Решения Рабочей группы принимаются большинством голосов присутствующих на заседании членов Рабочей группы. При равенстве голосов голос лица, председател</w:t>
      </w:r>
      <w:r>
        <w:t>ьствующего на заседании Рабочей группы, является решающим.</w:t>
      </w:r>
    </w:p>
    <w:p w:rsidR="00000000" w:rsidRDefault="00293E52">
      <w:pPr>
        <w:pStyle w:val="a4"/>
        <w:numPr>
          <w:ilvl w:val="0"/>
          <w:numId w:val="2"/>
        </w:numPr>
        <w:shd w:val="clear" w:color="auto" w:fill="auto"/>
        <w:tabs>
          <w:tab w:val="left" w:pos="1104"/>
        </w:tabs>
        <w:spacing w:before="0" w:after="0" w:line="298" w:lineRule="exact"/>
        <w:ind w:right="140" w:firstLine="720"/>
        <w:jc w:val="both"/>
      </w:pPr>
      <w:r>
        <w:t>Ответственным за организационно-техническое обеспечение деятельности Рабочей группы является Департамент науки и высшего образования Администрации Томской области.</w:t>
      </w:r>
    </w:p>
    <w:p w:rsidR="00000000" w:rsidRDefault="003159A9">
      <w:pPr>
        <w:framePr w:wrap="notBeside" w:vAnchor="text" w:hAnchor="text" w:xAlign="center" w:y="1"/>
        <w:jc w:val="center"/>
        <w:rPr>
          <w:color w:val="auto"/>
          <w:sz w:val="2"/>
          <w:szCs w:val="2"/>
        </w:rPr>
      </w:pPr>
      <w:r>
        <w:rPr>
          <w:noProof/>
          <w:color w:val="auto"/>
          <w:sz w:val="2"/>
          <w:szCs w:val="2"/>
        </w:rPr>
        <w:drawing>
          <wp:inline distT="0" distB="0" distL="0" distR="0">
            <wp:extent cx="1371600" cy="1371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93E52">
      <w:pPr>
        <w:rPr>
          <w:color w:val="auto"/>
          <w:sz w:val="2"/>
          <w:szCs w:val="2"/>
        </w:rPr>
        <w:sectPr w:rsidR="00000000">
          <w:headerReference w:type="even" r:id="rId12"/>
          <w:pgSz w:w="11905" w:h="16837"/>
          <w:pgMar w:top="1115" w:right="733" w:bottom="923" w:left="1664" w:header="0" w:footer="3" w:gutter="0"/>
          <w:cols w:space="720"/>
          <w:noEndnote/>
          <w:docGrid w:linePitch="360"/>
        </w:sectPr>
      </w:pPr>
    </w:p>
    <w:p w:rsidR="00000000" w:rsidRDefault="00293E52">
      <w:pPr>
        <w:pStyle w:val="20"/>
        <w:shd w:val="clear" w:color="auto" w:fill="auto"/>
        <w:spacing w:before="0" w:after="0" w:line="552" w:lineRule="exact"/>
        <w:ind w:right="1420"/>
      </w:pPr>
      <w:r>
        <w:t>Приложение № 3 УТВЕРЖДЕН</w:t>
      </w:r>
    </w:p>
    <w:p w:rsidR="00000000" w:rsidRDefault="00293E52">
      <w:pPr>
        <w:pStyle w:val="20"/>
        <w:shd w:val="clear" w:color="auto" w:fill="auto"/>
        <w:spacing w:before="0" w:after="281" w:line="274" w:lineRule="exact"/>
        <w:ind w:left="6540" w:right="280"/>
        <w:jc w:val="left"/>
      </w:pPr>
      <w:r>
        <w:t>распоряжением Губернатора Томской области от 26.06.2017 № 142-р</w:t>
      </w:r>
    </w:p>
    <w:p w:rsidR="00000000" w:rsidRDefault="00293E52">
      <w:pPr>
        <w:pStyle w:val="a4"/>
        <w:shd w:val="clear" w:color="auto" w:fill="auto"/>
        <w:spacing w:before="0" w:after="0" w:line="298" w:lineRule="exact"/>
        <w:ind w:left="4680"/>
      </w:pPr>
      <w:r>
        <w:t>План</w:t>
      </w:r>
    </w:p>
    <w:p w:rsidR="00000000" w:rsidRDefault="00293E52">
      <w:pPr>
        <w:pStyle w:val="a4"/>
        <w:shd w:val="clear" w:color="auto" w:fill="auto"/>
        <w:spacing w:before="0" w:after="0" w:line="298" w:lineRule="exact"/>
        <w:ind w:left="1020" w:right="820"/>
        <w:jc w:val="right"/>
      </w:pPr>
      <w:r>
        <w:t>организационно-технических мероприятий по подготовке и проведению встречи Губернатора Томской облас</w:t>
      </w:r>
      <w:r>
        <w:t>ти с выпускниками-отличниками</w:t>
      </w:r>
    </w:p>
    <w:p w:rsidR="00000000" w:rsidRDefault="00293E52">
      <w:pPr>
        <w:pStyle w:val="a4"/>
        <w:shd w:val="clear" w:color="auto" w:fill="auto"/>
        <w:spacing w:before="0" w:after="241" w:line="298" w:lineRule="exact"/>
        <w:ind w:left="3620"/>
      </w:pPr>
      <w:r>
        <w:t>томских вузов 2017 года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4680"/>
        <w:gridCol w:w="1560"/>
        <w:gridCol w:w="256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lastRenderedPageBreak/>
              <w:t>№ п/п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80"/>
            </w:pPr>
            <w:r>
              <w:t>Наименование 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3" w:lineRule="exact"/>
              <w:ind w:left="200" w:firstLine="320"/>
            </w:pPr>
            <w:r>
              <w:t>Срок исполнения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8" w:lineRule="exact"/>
              <w:jc w:val="center"/>
            </w:pPr>
            <w:r>
              <w:t>Ответственные исполнители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8" w:lineRule="exact"/>
              <w:jc w:val="both"/>
            </w:pPr>
            <w:r>
              <w:t>Определить порядок проведения Встречи. Обеспечить разработку сценария Встречи. Организовать информирование и приглашение учас</w:t>
            </w:r>
            <w:r>
              <w:t>тников Встречи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/>
            </w:pPr>
            <w:r>
              <w:t>27.06.2017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8" w:lineRule="exact"/>
              <w:jc w:val="center"/>
            </w:pPr>
            <w:r>
              <w:t>Минаев Н.Н.; Майер Г.В. (по согласованию); Ковалева О.И.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8" w:lineRule="exact"/>
              <w:ind w:left="120"/>
            </w:pPr>
            <w:r>
              <w:t>Подготовить образцы приглашения и билета. Изготовить приглашения и билеты (800 шт.). Обеспечить изготовление памятных подарков Губернатора Томской области выпускникам-от</w:t>
            </w:r>
            <w:r>
              <w:t>личникам томских вузов 2017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/>
            </w:pPr>
            <w:r>
              <w:t>27.06.2017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3" w:lineRule="exact"/>
              <w:jc w:val="center"/>
            </w:pPr>
            <w:r>
              <w:t>Ковалева О.И.; Шатович А.В.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302" w:lineRule="exact"/>
              <w:ind w:left="120"/>
            </w:pPr>
            <w:r>
              <w:t>Подготовить выступление Губернатора Томской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/>
            </w:pPr>
            <w:r>
              <w:t>27.06.2017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8" w:lineRule="exact"/>
              <w:jc w:val="center"/>
            </w:pPr>
            <w:r>
              <w:t>Севостьянов А.В.; Минаев Н.Н.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3" w:lineRule="exact"/>
              <w:ind w:left="120"/>
            </w:pPr>
            <w:r>
              <w:t>Организовать работу средств массовой информации при проведении Встречи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/>
            </w:pPr>
            <w:r>
              <w:t>29.06.2017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>
              <w:t>С</w:t>
            </w:r>
            <w:r>
              <w:t>евостьянов А.В.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5.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8" w:lineRule="exact"/>
              <w:ind w:left="120"/>
            </w:pPr>
            <w:r>
              <w:t>Обеспечить готовность помещений и оборудования зала ОГАУК «Театр драмы» к проведению Встречи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/>
            </w:pPr>
            <w:r>
              <w:t>29.06.2017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302" w:lineRule="exact"/>
              <w:jc w:val="center"/>
            </w:pPr>
            <w:r>
              <w:t>Минаев Н.Н.; Шатович А.В.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6.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98" w:lineRule="exact"/>
              <w:ind w:left="120"/>
            </w:pPr>
            <w:r>
              <w:t>Организовать охрану общественного порядка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/>
            </w:pPr>
            <w:r>
              <w:t>29.06.2017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000" w:rsidRDefault="00293E52">
            <w:pPr>
              <w:pStyle w:val="a4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>
              <w:t>Мысин В.И.</w:t>
            </w:r>
          </w:p>
        </w:tc>
      </w:tr>
    </w:tbl>
    <w:p w:rsidR="00000000" w:rsidRDefault="00293E52">
      <w:pPr>
        <w:rPr>
          <w:color w:val="auto"/>
          <w:sz w:val="2"/>
          <w:szCs w:val="2"/>
        </w:rPr>
      </w:pPr>
    </w:p>
    <w:p w:rsidR="00000000" w:rsidRDefault="00293E52">
      <w:pPr>
        <w:spacing w:line="60" w:lineRule="exact"/>
        <w:rPr>
          <w:color w:val="auto"/>
        </w:rPr>
      </w:pPr>
    </w:p>
    <w:p w:rsidR="00000000" w:rsidRDefault="003159A9">
      <w:pPr>
        <w:framePr w:wrap="notBeside" w:vAnchor="text" w:hAnchor="text" w:xAlign="center" w:y="1"/>
        <w:jc w:val="center"/>
        <w:rPr>
          <w:color w:val="auto"/>
          <w:sz w:val="2"/>
          <w:szCs w:val="2"/>
        </w:rPr>
      </w:pPr>
      <w:r>
        <w:rPr>
          <w:noProof/>
          <w:color w:val="auto"/>
          <w:sz w:val="2"/>
          <w:szCs w:val="2"/>
        </w:rPr>
        <w:drawing>
          <wp:inline distT="0" distB="0" distL="0" distR="0">
            <wp:extent cx="1371600" cy="1371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E52" w:rsidRDefault="00293E52">
      <w:pPr>
        <w:rPr>
          <w:color w:val="auto"/>
          <w:sz w:val="2"/>
          <w:szCs w:val="2"/>
        </w:rPr>
      </w:pPr>
    </w:p>
    <w:sectPr w:rsidR="00293E52">
      <w:type w:val="continuous"/>
      <w:pgSz w:w="11905" w:h="16837"/>
      <w:pgMar w:top="1167" w:right="787" w:bottom="3020" w:left="140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E52" w:rsidRDefault="00293E52">
      <w:r>
        <w:separator/>
      </w:r>
    </w:p>
  </w:endnote>
  <w:endnote w:type="continuationSeparator" w:id="0">
    <w:p w:rsidR="00293E52" w:rsidRDefault="0029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E52" w:rsidRDefault="00293E52">
      <w:r>
        <w:separator/>
      </w:r>
    </w:p>
  </w:footnote>
  <w:footnote w:type="continuationSeparator" w:id="0">
    <w:p w:rsidR="00293E52" w:rsidRDefault="00293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93E52">
    <w:pPr>
      <w:pStyle w:val="a8"/>
      <w:framePr w:w="11976" w:h="158" w:wrap="none" w:vAnchor="text" w:hAnchor="page" w:x="1" w:y="607"/>
      <w:shd w:val="clear" w:color="auto" w:fill="auto"/>
      <w:ind w:left="6322"/>
    </w:pPr>
    <w:r>
      <w:rPr>
        <w:rStyle w:val="110"/>
        <w:noProof w:val="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embedSystemFonts/>
  <w:bordersDoNotSurroundHeader/>
  <w:bordersDoNotSurroundFooter/>
  <w:defaultTabStop w:val="720"/>
  <w:evenAndOddHeaders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9A9"/>
    <w:rsid w:val="00293E52"/>
    <w:rsid w:val="0031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Arial Unicode MS"/>
      <w:color w:val="00000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rPr>
      <w:rFonts w:ascii="Times New Roman" w:hAnsi="Times New Roman" w:cs="Times New Roman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uiPriority w:val="99"/>
    <w:rPr>
      <w:rFonts w:ascii="Times New Roman" w:hAnsi="Times New Roman" w:cs="Times New Roman"/>
      <w:spacing w:val="0"/>
      <w:sz w:val="20"/>
      <w:szCs w:val="20"/>
    </w:rPr>
  </w:style>
  <w:style w:type="character" w:customStyle="1" w:styleId="1">
    <w:name w:val="Заголовок №1_"/>
    <w:basedOn w:val="a0"/>
    <w:link w:val="10"/>
    <w:uiPriority w:val="99"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11">
    <w:name w:val="Основной текст Знак1"/>
    <w:basedOn w:val="a0"/>
    <w:link w:val="a4"/>
    <w:uiPriority w:val="99"/>
    <w:rPr>
      <w:rFonts w:ascii="Times New Roman" w:hAnsi="Times New Roman" w:cs="Times New Roman"/>
      <w:spacing w:val="0"/>
      <w:sz w:val="25"/>
      <w:szCs w:val="25"/>
    </w:rPr>
  </w:style>
  <w:style w:type="character" w:customStyle="1" w:styleId="a5">
    <w:name w:val="Подпись к картинке_"/>
    <w:basedOn w:val="a0"/>
    <w:link w:val="a6"/>
    <w:uiPriority w:val="99"/>
    <w:rPr>
      <w:rFonts w:ascii="Times New Roman" w:hAnsi="Times New Roman" w:cs="Times New Roman"/>
      <w:spacing w:val="0"/>
      <w:sz w:val="25"/>
      <w:szCs w:val="25"/>
    </w:rPr>
  </w:style>
  <w:style w:type="character" w:customStyle="1" w:styleId="a7">
    <w:name w:val="Колонтитул_"/>
    <w:basedOn w:val="a0"/>
    <w:link w:val="a8"/>
    <w:uiPriority w:val="99"/>
    <w:rPr>
      <w:rFonts w:ascii="Times New Roman" w:hAnsi="Times New Roman" w:cs="Times New Roman"/>
      <w:noProof/>
      <w:sz w:val="20"/>
      <w:szCs w:val="20"/>
    </w:rPr>
  </w:style>
  <w:style w:type="character" w:customStyle="1" w:styleId="110">
    <w:name w:val="Колонтитул + 11"/>
    <w:aliases w:val="5 pt"/>
    <w:basedOn w:val="a7"/>
    <w:uiPriority w:val="99"/>
    <w:rPr>
      <w:rFonts w:ascii="Times New Roman" w:hAnsi="Times New Roman" w:cs="Times New Roman"/>
      <w:noProof/>
      <w:sz w:val="23"/>
      <w:szCs w:val="23"/>
    </w:rPr>
  </w:style>
  <w:style w:type="paragraph" w:customStyle="1" w:styleId="20">
    <w:name w:val="Основной текст (2)"/>
    <w:basedOn w:val="a"/>
    <w:link w:val="2"/>
    <w:uiPriority w:val="99"/>
    <w:pPr>
      <w:shd w:val="clear" w:color="auto" w:fill="FFFFFF"/>
      <w:spacing w:before="600" w:after="360" w:line="283" w:lineRule="exact"/>
      <w:jc w:val="center"/>
    </w:pPr>
    <w:rPr>
      <w:rFonts w:ascii="Times New Roman" w:hAnsi="Times New Roman" w:cs="Times New Roman"/>
      <w:color w:val="auto"/>
      <w:sz w:val="23"/>
      <w:szCs w:val="23"/>
    </w:rPr>
  </w:style>
  <w:style w:type="paragraph" w:customStyle="1" w:styleId="30">
    <w:name w:val="Основной текст (3)"/>
    <w:basedOn w:val="a"/>
    <w:link w:val="3"/>
    <w:uiPriority w:val="99"/>
    <w:pPr>
      <w:shd w:val="clear" w:color="auto" w:fill="FFFFFF"/>
      <w:spacing w:before="120" w:line="230" w:lineRule="exact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10">
    <w:name w:val="Заголовок №1"/>
    <w:basedOn w:val="a"/>
    <w:link w:val="1"/>
    <w:uiPriority w:val="99"/>
    <w:pPr>
      <w:shd w:val="clear" w:color="auto" w:fill="FFFFFF"/>
      <w:spacing w:before="120" w:after="360" w:line="571" w:lineRule="exact"/>
      <w:jc w:val="center"/>
      <w:outlineLvl w:val="0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styleId="a4">
    <w:name w:val="Body Text"/>
    <w:basedOn w:val="a"/>
    <w:link w:val="11"/>
    <w:uiPriority w:val="99"/>
    <w:pPr>
      <w:shd w:val="clear" w:color="auto" w:fill="FFFFFF"/>
      <w:spacing w:before="360" w:after="600" w:line="240" w:lineRule="atLeast"/>
    </w:pPr>
    <w:rPr>
      <w:rFonts w:ascii="Times New Roman" w:hAnsi="Times New Roman" w:cs="Times New Roman"/>
      <w:color w:val="auto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Pr>
      <w:rFonts w:cs="Arial Unicode MS"/>
      <w:color w:val="000000"/>
    </w:rPr>
  </w:style>
  <w:style w:type="paragraph" w:customStyle="1" w:styleId="a6">
    <w:name w:val="Подпись к картинке"/>
    <w:basedOn w:val="a"/>
    <w:link w:val="a5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5"/>
      <w:szCs w:val="25"/>
    </w:rPr>
  </w:style>
  <w:style w:type="paragraph" w:customStyle="1" w:styleId="a8">
    <w:name w:val="Колонтитул"/>
    <w:basedOn w:val="a"/>
    <w:link w:val="a7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Arial Unicode MS"/>
      <w:color w:val="00000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rPr>
      <w:rFonts w:ascii="Times New Roman" w:hAnsi="Times New Roman" w:cs="Times New Roman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uiPriority w:val="99"/>
    <w:rPr>
      <w:rFonts w:ascii="Times New Roman" w:hAnsi="Times New Roman" w:cs="Times New Roman"/>
      <w:spacing w:val="0"/>
      <w:sz w:val="20"/>
      <w:szCs w:val="20"/>
    </w:rPr>
  </w:style>
  <w:style w:type="character" w:customStyle="1" w:styleId="1">
    <w:name w:val="Заголовок №1_"/>
    <w:basedOn w:val="a0"/>
    <w:link w:val="10"/>
    <w:uiPriority w:val="99"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11">
    <w:name w:val="Основной текст Знак1"/>
    <w:basedOn w:val="a0"/>
    <w:link w:val="a4"/>
    <w:uiPriority w:val="99"/>
    <w:rPr>
      <w:rFonts w:ascii="Times New Roman" w:hAnsi="Times New Roman" w:cs="Times New Roman"/>
      <w:spacing w:val="0"/>
      <w:sz w:val="25"/>
      <w:szCs w:val="25"/>
    </w:rPr>
  </w:style>
  <w:style w:type="character" w:customStyle="1" w:styleId="a5">
    <w:name w:val="Подпись к картинке_"/>
    <w:basedOn w:val="a0"/>
    <w:link w:val="a6"/>
    <w:uiPriority w:val="99"/>
    <w:rPr>
      <w:rFonts w:ascii="Times New Roman" w:hAnsi="Times New Roman" w:cs="Times New Roman"/>
      <w:spacing w:val="0"/>
      <w:sz w:val="25"/>
      <w:szCs w:val="25"/>
    </w:rPr>
  </w:style>
  <w:style w:type="character" w:customStyle="1" w:styleId="a7">
    <w:name w:val="Колонтитул_"/>
    <w:basedOn w:val="a0"/>
    <w:link w:val="a8"/>
    <w:uiPriority w:val="99"/>
    <w:rPr>
      <w:rFonts w:ascii="Times New Roman" w:hAnsi="Times New Roman" w:cs="Times New Roman"/>
      <w:noProof/>
      <w:sz w:val="20"/>
      <w:szCs w:val="20"/>
    </w:rPr>
  </w:style>
  <w:style w:type="character" w:customStyle="1" w:styleId="110">
    <w:name w:val="Колонтитул + 11"/>
    <w:aliases w:val="5 pt"/>
    <w:basedOn w:val="a7"/>
    <w:uiPriority w:val="99"/>
    <w:rPr>
      <w:rFonts w:ascii="Times New Roman" w:hAnsi="Times New Roman" w:cs="Times New Roman"/>
      <w:noProof/>
      <w:sz w:val="23"/>
      <w:szCs w:val="23"/>
    </w:rPr>
  </w:style>
  <w:style w:type="paragraph" w:customStyle="1" w:styleId="20">
    <w:name w:val="Основной текст (2)"/>
    <w:basedOn w:val="a"/>
    <w:link w:val="2"/>
    <w:uiPriority w:val="99"/>
    <w:pPr>
      <w:shd w:val="clear" w:color="auto" w:fill="FFFFFF"/>
      <w:spacing w:before="600" w:after="360" w:line="283" w:lineRule="exact"/>
      <w:jc w:val="center"/>
    </w:pPr>
    <w:rPr>
      <w:rFonts w:ascii="Times New Roman" w:hAnsi="Times New Roman" w:cs="Times New Roman"/>
      <w:color w:val="auto"/>
      <w:sz w:val="23"/>
      <w:szCs w:val="23"/>
    </w:rPr>
  </w:style>
  <w:style w:type="paragraph" w:customStyle="1" w:styleId="30">
    <w:name w:val="Основной текст (3)"/>
    <w:basedOn w:val="a"/>
    <w:link w:val="3"/>
    <w:uiPriority w:val="99"/>
    <w:pPr>
      <w:shd w:val="clear" w:color="auto" w:fill="FFFFFF"/>
      <w:spacing w:before="120" w:line="230" w:lineRule="exact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10">
    <w:name w:val="Заголовок №1"/>
    <w:basedOn w:val="a"/>
    <w:link w:val="1"/>
    <w:uiPriority w:val="99"/>
    <w:pPr>
      <w:shd w:val="clear" w:color="auto" w:fill="FFFFFF"/>
      <w:spacing w:before="120" w:after="360" w:line="571" w:lineRule="exact"/>
      <w:jc w:val="center"/>
      <w:outlineLvl w:val="0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styleId="a4">
    <w:name w:val="Body Text"/>
    <w:basedOn w:val="a"/>
    <w:link w:val="11"/>
    <w:uiPriority w:val="99"/>
    <w:pPr>
      <w:shd w:val="clear" w:color="auto" w:fill="FFFFFF"/>
      <w:spacing w:before="360" w:after="600" w:line="240" w:lineRule="atLeast"/>
    </w:pPr>
    <w:rPr>
      <w:rFonts w:ascii="Times New Roman" w:hAnsi="Times New Roman" w:cs="Times New Roman"/>
      <w:color w:val="auto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Pr>
      <w:rFonts w:cs="Arial Unicode MS"/>
      <w:color w:val="000000"/>
    </w:rPr>
  </w:style>
  <w:style w:type="paragraph" w:customStyle="1" w:styleId="a6">
    <w:name w:val="Подпись к картинке"/>
    <w:basedOn w:val="a"/>
    <w:link w:val="a5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5"/>
      <w:szCs w:val="25"/>
    </w:rPr>
  </w:style>
  <w:style w:type="paragraph" w:customStyle="1" w:styleId="a8">
    <w:name w:val="Колонтитул"/>
    <w:basedOn w:val="a"/>
    <w:link w:val="a7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Ирина Владимировна Колыхалова</cp:lastModifiedBy>
  <cp:revision>2</cp:revision>
  <dcterms:created xsi:type="dcterms:W3CDTF">2017-08-01T09:48:00Z</dcterms:created>
  <dcterms:modified xsi:type="dcterms:W3CDTF">2017-08-01T09:48:00Z</dcterms:modified>
</cp:coreProperties>
</file>