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F9D" w:rsidRDefault="00A14F9D">
      <w:pPr>
        <w:pStyle w:val="ConsPlusNormal"/>
        <w:jc w:val="both"/>
      </w:pPr>
    </w:p>
    <w:p w:rsidR="00A14F9D" w:rsidRDefault="00A14F9D">
      <w:pPr>
        <w:pStyle w:val="ConsPlusTitle"/>
        <w:jc w:val="center"/>
      </w:pPr>
      <w:r>
        <w:t>АДМИНИСТРАЦИЯ ТОМСКОЙ ОБЛАСТИ</w:t>
      </w:r>
    </w:p>
    <w:p w:rsidR="00A14F9D" w:rsidRDefault="00A14F9D">
      <w:pPr>
        <w:pStyle w:val="ConsPlusTitle"/>
        <w:jc w:val="center"/>
      </w:pPr>
    </w:p>
    <w:p w:rsidR="00A14F9D" w:rsidRDefault="00A14F9D">
      <w:pPr>
        <w:pStyle w:val="ConsPlusTitle"/>
        <w:jc w:val="center"/>
      </w:pPr>
      <w:r>
        <w:t>ПОСТАНОВЛЕНИЕ</w:t>
      </w:r>
    </w:p>
    <w:p w:rsidR="00A14F9D" w:rsidRDefault="00A14F9D">
      <w:pPr>
        <w:pStyle w:val="ConsPlusTitle"/>
        <w:jc w:val="center"/>
      </w:pPr>
      <w:r>
        <w:t>от 5 мая 2006 г. N 56а</w:t>
      </w:r>
    </w:p>
    <w:p w:rsidR="00A14F9D" w:rsidRDefault="00A14F9D">
      <w:pPr>
        <w:pStyle w:val="ConsPlusTitle"/>
        <w:jc w:val="center"/>
      </w:pPr>
    </w:p>
    <w:p w:rsidR="00A14F9D" w:rsidRDefault="00A14F9D">
      <w:pPr>
        <w:pStyle w:val="ConsPlusTitle"/>
        <w:jc w:val="center"/>
      </w:pPr>
      <w:r>
        <w:t xml:space="preserve">О СОВЕТЕ ПО ПРИСУЖДЕНИЮ ПРЕМИЙ ТОМСКОЙ ОБЛАСТИ </w:t>
      </w:r>
      <w:proofErr w:type="gramStart"/>
      <w:r>
        <w:t>В</w:t>
      </w:r>
      <w:proofErr w:type="gramEnd"/>
    </w:p>
    <w:p w:rsidR="00A14F9D" w:rsidRDefault="00A14F9D">
      <w:pPr>
        <w:pStyle w:val="ConsPlusTitle"/>
        <w:jc w:val="center"/>
      </w:pPr>
      <w:r>
        <w:t>СФЕРЕ ОБРАЗОВАНИЯ, НАУКИ, ЗДРАВООХРАНЕНИЯ И КУЛЬТУРЫ</w:t>
      </w:r>
    </w:p>
    <w:p w:rsidR="00A14F9D" w:rsidRDefault="00A14F9D">
      <w:pPr>
        <w:pStyle w:val="ConsPlusNormal"/>
        <w:jc w:val="center"/>
      </w:pPr>
      <w:proofErr w:type="gramStart"/>
      <w:r>
        <w:t>(в ред. постановлений Администрации Томской области</w:t>
      </w:r>
      <w:proofErr w:type="gramEnd"/>
    </w:p>
    <w:p w:rsidR="00A14F9D" w:rsidRDefault="00A14F9D">
      <w:pPr>
        <w:pStyle w:val="ConsPlusNormal"/>
        <w:jc w:val="center"/>
      </w:pPr>
      <w:r>
        <w:t xml:space="preserve">от 27.02.2009 </w:t>
      </w:r>
      <w:hyperlink r:id="rId4" w:history="1">
        <w:r>
          <w:rPr>
            <w:color w:val="0000FF"/>
          </w:rPr>
          <w:t>N 38а</w:t>
        </w:r>
      </w:hyperlink>
      <w:r>
        <w:t xml:space="preserve">, от 28.10.2011 </w:t>
      </w:r>
      <w:hyperlink r:id="rId5" w:history="1">
        <w:r>
          <w:rPr>
            <w:color w:val="0000FF"/>
          </w:rPr>
          <w:t>N 334а</w:t>
        </w:r>
      </w:hyperlink>
      <w:r>
        <w:t>,</w:t>
      </w:r>
    </w:p>
    <w:p w:rsidR="00A14F9D" w:rsidRDefault="00A14F9D">
      <w:pPr>
        <w:pStyle w:val="ConsPlusNormal"/>
        <w:jc w:val="center"/>
      </w:pPr>
      <w:r>
        <w:t xml:space="preserve">от 29.05.2012 </w:t>
      </w:r>
      <w:hyperlink r:id="rId6" w:history="1">
        <w:r>
          <w:rPr>
            <w:color w:val="0000FF"/>
          </w:rPr>
          <w:t>N 199а</w:t>
        </w:r>
      </w:hyperlink>
      <w:r>
        <w:t xml:space="preserve">, от 20.08.2012 </w:t>
      </w:r>
      <w:hyperlink r:id="rId7" w:history="1">
        <w:r>
          <w:rPr>
            <w:color w:val="0000FF"/>
          </w:rPr>
          <w:t>N 313а</w:t>
        </w:r>
      </w:hyperlink>
      <w:r>
        <w:t>,</w:t>
      </w:r>
    </w:p>
    <w:p w:rsidR="00A14F9D" w:rsidRDefault="00A14F9D">
      <w:pPr>
        <w:pStyle w:val="ConsPlusNormal"/>
        <w:jc w:val="center"/>
      </w:pPr>
      <w:r>
        <w:t xml:space="preserve">от 10.10.2012 </w:t>
      </w:r>
      <w:hyperlink r:id="rId8" w:history="1">
        <w:r>
          <w:rPr>
            <w:color w:val="0000FF"/>
          </w:rPr>
          <w:t>N 392а</w:t>
        </w:r>
      </w:hyperlink>
      <w:r>
        <w:t xml:space="preserve">, от 12.04.2013 </w:t>
      </w:r>
      <w:hyperlink r:id="rId9" w:history="1">
        <w:r>
          <w:rPr>
            <w:color w:val="0000FF"/>
          </w:rPr>
          <w:t>N 150а</w:t>
        </w:r>
      </w:hyperlink>
      <w:r>
        <w:t>,</w:t>
      </w:r>
    </w:p>
    <w:p w:rsidR="00A14F9D" w:rsidRDefault="00A14F9D">
      <w:pPr>
        <w:pStyle w:val="ConsPlusNormal"/>
        <w:jc w:val="center"/>
      </w:pPr>
      <w:r>
        <w:t xml:space="preserve">от 28.08.2014 </w:t>
      </w:r>
      <w:hyperlink r:id="rId10" w:history="1">
        <w:r>
          <w:rPr>
            <w:color w:val="0000FF"/>
          </w:rPr>
          <w:t>N 310а</w:t>
        </w:r>
      </w:hyperlink>
      <w:r>
        <w:t>)</w:t>
      </w:r>
    </w:p>
    <w:p w:rsidR="00A14F9D" w:rsidRDefault="00A14F9D">
      <w:pPr>
        <w:pStyle w:val="ConsPlusNormal"/>
        <w:jc w:val="both"/>
      </w:pPr>
    </w:p>
    <w:p w:rsidR="00A14F9D" w:rsidRDefault="00A14F9D">
      <w:pPr>
        <w:pStyle w:val="ConsPlusNormal"/>
        <w:ind w:firstLine="540"/>
        <w:jc w:val="both"/>
      </w:pPr>
      <w:r>
        <w:t xml:space="preserve">В целях развития и эффективного использования интеллектуального потенциала Томской области и в соответствии с </w:t>
      </w:r>
      <w:hyperlink r:id="rId11" w:history="1">
        <w:r>
          <w:rPr>
            <w:color w:val="0000FF"/>
          </w:rPr>
          <w:t>Законом</w:t>
        </w:r>
      </w:hyperlink>
      <w:r>
        <w:t xml:space="preserve"> Томской области от 13 марта 2006 года N 29-ОЗ "О премиях Томской области в сфере образования, науки, здравоохранения и культуры" постановляю:</w:t>
      </w:r>
    </w:p>
    <w:p w:rsidR="00A14F9D" w:rsidRDefault="00A14F9D">
      <w:pPr>
        <w:pStyle w:val="ConsPlusNormal"/>
        <w:ind w:firstLine="540"/>
        <w:jc w:val="both"/>
      </w:pPr>
      <w:r>
        <w:t xml:space="preserve">1. Образовать Совет по присуждению премий Томской области в сфере образования, науки, здравоохранения и культуры и утвердить его </w:t>
      </w:r>
      <w:hyperlink w:anchor="P34" w:history="1">
        <w:r>
          <w:rPr>
            <w:color w:val="0000FF"/>
          </w:rPr>
          <w:t>состав</w:t>
        </w:r>
      </w:hyperlink>
      <w:r>
        <w:t xml:space="preserve"> согласно приложению.</w:t>
      </w:r>
    </w:p>
    <w:p w:rsidR="00A14F9D" w:rsidRDefault="00A14F9D">
      <w:pPr>
        <w:pStyle w:val="ConsPlusNormal"/>
        <w:ind w:firstLine="540"/>
        <w:jc w:val="both"/>
      </w:pPr>
      <w:r>
        <w:t xml:space="preserve">2. Утвердить прилагаемое </w:t>
      </w:r>
      <w:hyperlink w:anchor="P107" w:history="1">
        <w:r>
          <w:rPr>
            <w:color w:val="0000FF"/>
          </w:rPr>
          <w:t>Положение</w:t>
        </w:r>
      </w:hyperlink>
      <w:r>
        <w:t xml:space="preserve"> о Совете по присуждению премий Томской области в сфере образования, науки, здравоохранения и культуры.</w:t>
      </w:r>
    </w:p>
    <w:p w:rsidR="00A14F9D" w:rsidRDefault="00A14F9D">
      <w:pPr>
        <w:pStyle w:val="ConsPlusNormal"/>
        <w:ind w:firstLine="540"/>
        <w:jc w:val="both"/>
      </w:pPr>
      <w:r>
        <w:t>3. Департаменту по информационной политике и работе с общественностью Администрации Томской области (Никифоров) опубликовать настоящее постановление в средствах массовой информации.</w:t>
      </w:r>
    </w:p>
    <w:p w:rsidR="00A14F9D" w:rsidRDefault="00A14F9D">
      <w:pPr>
        <w:pStyle w:val="ConsPlusNormal"/>
        <w:ind w:firstLine="540"/>
        <w:jc w:val="both"/>
      </w:pPr>
      <w:r>
        <w:t xml:space="preserve">4. Контроль за исполнением настоящего постановления возложить на заместителя Губернатора Томской области по научно-образовательному комплексу и инновационной политике </w:t>
      </w:r>
      <w:proofErr w:type="gramStart"/>
      <w:r>
        <w:t>Сонькина</w:t>
      </w:r>
      <w:proofErr w:type="gramEnd"/>
      <w:r>
        <w:t xml:space="preserve"> М.А.</w:t>
      </w:r>
    </w:p>
    <w:p w:rsidR="00A14F9D" w:rsidRDefault="00A14F9D">
      <w:pPr>
        <w:pStyle w:val="ConsPlusNormal"/>
        <w:jc w:val="both"/>
      </w:pPr>
      <w:r>
        <w:t xml:space="preserve">(п. 4 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28.08.2014 N 310а)</w:t>
      </w:r>
    </w:p>
    <w:p w:rsidR="00A14F9D" w:rsidRDefault="00A14F9D">
      <w:pPr>
        <w:pStyle w:val="ConsPlusNormal"/>
        <w:ind w:firstLine="540"/>
        <w:jc w:val="both"/>
      </w:pPr>
    </w:p>
    <w:p w:rsidR="00A14F9D" w:rsidRDefault="00A14F9D">
      <w:pPr>
        <w:pStyle w:val="ConsPlusNormal"/>
        <w:jc w:val="right"/>
      </w:pPr>
      <w:r>
        <w:t>Глава Администрации</w:t>
      </w:r>
    </w:p>
    <w:p w:rsidR="00A14F9D" w:rsidRDefault="00A14F9D">
      <w:pPr>
        <w:pStyle w:val="ConsPlusNormal"/>
        <w:jc w:val="right"/>
      </w:pPr>
      <w:r>
        <w:t>(Губернатор)</w:t>
      </w:r>
    </w:p>
    <w:p w:rsidR="00A14F9D" w:rsidRDefault="00A14F9D">
      <w:pPr>
        <w:pStyle w:val="ConsPlusNormal"/>
        <w:jc w:val="right"/>
      </w:pPr>
      <w:r>
        <w:t>В.М.КРЕСС</w:t>
      </w:r>
    </w:p>
    <w:p w:rsidR="00A14F9D" w:rsidRDefault="00A14F9D">
      <w:pPr>
        <w:pStyle w:val="ConsPlusNormal"/>
        <w:jc w:val="both"/>
      </w:pPr>
    </w:p>
    <w:p w:rsidR="00A14F9D" w:rsidRDefault="00A14F9D">
      <w:pPr>
        <w:pStyle w:val="ConsPlusNormal"/>
        <w:jc w:val="both"/>
      </w:pPr>
    </w:p>
    <w:p w:rsidR="00A14F9D" w:rsidRDefault="00A14F9D">
      <w:pPr>
        <w:pStyle w:val="ConsPlusNormal"/>
        <w:jc w:val="both"/>
      </w:pPr>
    </w:p>
    <w:p w:rsidR="00A14F9D" w:rsidRDefault="00A14F9D">
      <w:pPr>
        <w:pStyle w:val="ConsPlusNormal"/>
        <w:jc w:val="both"/>
      </w:pPr>
    </w:p>
    <w:p w:rsidR="00A14F9D" w:rsidRDefault="00A14F9D">
      <w:pPr>
        <w:pStyle w:val="ConsPlusNormal"/>
        <w:jc w:val="both"/>
      </w:pPr>
    </w:p>
    <w:p w:rsidR="00A14F9D" w:rsidRDefault="00A14F9D">
      <w:pPr>
        <w:pStyle w:val="ConsPlusNormal"/>
        <w:jc w:val="right"/>
        <w:rPr>
          <w:lang w:val="en-US"/>
        </w:rPr>
      </w:pPr>
    </w:p>
    <w:p w:rsidR="00A14F9D" w:rsidRDefault="00A14F9D">
      <w:pPr>
        <w:pStyle w:val="ConsPlusNormal"/>
        <w:jc w:val="right"/>
        <w:rPr>
          <w:lang w:val="en-US"/>
        </w:rPr>
      </w:pPr>
    </w:p>
    <w:p w:rsidR="00A14F9D" w:rsidRDefault="00A14F9D">
      <w:pPr>
        <w:pStyle w:val="ConsPlusNormal"/>
        <w:jc w:val="right"/>
        <w:rPr>
          <w:lang w:val="en-US"/>
        </w:rPr>
      </w:pPr>
    </w:p>
    <w:p w:rsidR="00A14F9D" w:rsidRDefault="00A14F9D">
      <w:pPr>
        <w:pStyle w:val="ConsPlusNormal"/>
        <w:jc w:val="right"/>
        <w:rPr>
          <w:lang w:val="en-US"/>
        </w:rPr>
      </w:pPr>
    </w:p>
    <w:p w:rsidR="00A14F9D" w:rsidRDefault="00A14F9D">
      <w:pPr>
        <w:pStyle w:val="ConsPlusNormal"/>
        <w:jc w:val="right"/>
        <w:rPr>
          <w:lang w:val="en-US"/>
        </w:rPr>
      </w:pPr>
    </w:p>
    <w:p w:rsidR="00A14F9D" w:rsidRDefault="00A14F9D">
      <w:pPr>
        <w:pStyle w:val="ConsPlusNormal"/>
        <w:jc w:val="right"/>
        <w:rPr>
          <w:lang w:val="en-US"/>
        </w:rPr>
      </w:pPr>
    </w:p>
    <w:p w:rsidR="00A14F9D" w:rsidRDefault="00A14F9D">
      <w:pPr>
        <w:pStyle w:val="ConsPlusNormal"/>
        <w:jc w:val="right"/>
        <w:rPr>
          <w:lang w:val="en-US"/>
        </w:rPr>
      </w:pPr>
    </w:p>
    <w:p w:rsidR="00A14F9D" w:rsidRDefault="00A14F9D">
      <w:pPr>
        <w:pStyle w:val="ConsPlusNormal"/>
        <w:jc w:val="right"/>
        <w:rPr>
          <w:lang w:val="en-US"/>
        </w:rPr>
      </w:pPr>
    </w:p>
    <w:p w:rsidR="00A14F9D" w:rsidRDefault="00A14F9D">
      <w:pPr>
        <w:pStyle w:val="ConsPlusNormal"/>
        <w:jc w:val="right"/>
        <w:rPr>
          <w:lang w:val="en-US"/>
        </w:rPr>
      </w:pPr>
    </w:p>
    <w:p w:rsidR="00A14F9D" w:rsidRDefault="00A14F9D">
      <w:pPr>
        <w:pStyle w:val="ConsPlusNormal"/>
        <w:jc w:val="right"/>
      </w:pPr>
      <w:r>
        <w:lastRenderedPageBreak/>
        <w:t>Утвержден</w:t>
      </w:r>
    </w:p>
    <w:p w:rsidR="00A14F9D" w:rsidRDefault="00A14F9D">
      <w:pPr>
        <w:pStyle w:val="ConsPlusNormal"/>
        <w:jc w:val="right"/>
      </w:pPr>
      <w:r>
        <w:t>постановлением</w:t>
      </w:r>
    </w:p>
    <w:p w:rsidR="00A14F9D" w:rsidRDefault="00A14F9D">
      <w:pPr>
        <w:pStyle w:val="ConsPlusNormal"/>
        <w:jc w:val="right"/>
      </w:pPr>
      <w:r>
        <w:t>Администрации Томской области</w:t>
      </w:r>
    </w:p>
    <w:p w:rsidR="00A14F9D" w:rsidRDefault="00A14F9D">
      <w:pPr>
        <w:pStyle w:val="ConsPlusNormal"/>
        <w:jc w:val="right"/>
      </w:pPr>
      <w:r>
        <w:t>от 05.05.2006 N 56а</w:t>
      </w:r>
    </w:p>
    <w:p w:rsidR="00A14F9D" w:rsidRDefault="00A14F9D">
      <w:pPr>
        <w:pStyle w:val="ConsPlusNormal"/>
        <w:jc w:val="both"/>
      </w:pPr>
    </w:p>
    <w:p w:rsidR="00A14F9D" w:rsidRDefault="00A14F9D">
      <w:pPr>
        <w:pStyle w:val="ConsPlusTitle"/>
        <w:jc w:val="center"/>
      </w:pPr>
      <w:bookmarkStart w:id="0" w:name="P34"/>
      <w:bookmarkEnd w:id="0"/>
      <w:r>
        <w:t>СОСТАВ</w:t>
      </w:r>
    </w:p>
    <w:p w:rsidR="00A14F9D" w:rsidRDefault="00A14F9D">
      <w:pPr>
        <w:pStyle w:val="ConsPlusTitle"/>
        <w:jc w:val="center"/>
      </w:pPr>
      <w:r>
        <w:t>СОВЕТА ПО ПРИСУЖДЕНИЮ ПРЕМИИ ТОМСКОЙ ОБЛАСТИ В СФЕРЕ</w:t>
      </w:r>
    </w:p>
    <w:p w:rsidR="00A14F9D" w:rsidRDefault="00A14F9D">
      <w:pPr>
        <w:pStyle w:val="ConsPlusTitle"/>
        <w:jc w:val="center"/>
      </w:pPr>
      <w:r>
        <w:t>ОБРАЗОВАНИЯ, НАУКИ, ЗДРАВООХРАНЕНИЯ И КУЛЬТУРЫ</w:t>
      </w:r>
    </w:p>
    <w:p w:rsidR="00A14F9D" w:rsidRDefault="00A14F9D">
      <w:pPr>
        <w:pStyle w:val="ConsPlusNormal"/>
        <w:jc w:val="center"/>
      </w:pPr>
      <w:proofErr w:type="gramStart"/>
      <w:r>
        <w:t xml:space="preserve">(в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  <w:proofErr w:type="gramEnd"/>
    </w:p>
    <w:p w:rsidR="00A14F9D" w:rsidRDefault="00A14F9D">
      <w:pPr>
        <w:pStyle w:val="ConsPlusNormal"/>
        <w:jc w:val="center"/>
        <w:rPr>
          <w:lang w:val="en-US"/>
        </w:rPr>
      </w:pPr>
      <w:r>
        <w:t>от 28.08.2014 N 310а)</w:t>
      </w:r>
    </w:p>
    <w:p w:rsidR="00A14F9D" w:rsidRDefault="00A14F9D">
      <w:pPr>
        <w:pStyle w:val="ConsPlusNormal"/>
        <w:jc w:val="center"/>
        <w:rPr>
          <w:lang w:val="en-US"/>
        </w:rPr>
      </w:pPr>
    </w:p>
    <w:p w:rsidR="00A14F9D" w:rsidRDefault="00A14F9D">
      <w:pPr>
        <w:pStyle w:val="ConsPlusNormal"/>
        <w:jc w:val="both"/>
      </w:pPr>
    </w:p>
    <w:tbl>
      <w:tblPr>
        <w:tblW w:w="0" w:type="auto"/>
        <w:tblInd w:w="-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346"/>
        <w:gridCol w:w="6973"/>
      </w:tblGrid>
      <w:tr w:rsidR="00A14F9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Сонькин М.А.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73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заместитель Губернатора Томской области по научно-образовательному комплексу и инновационной политике - председатель Совета</w:t>
            </w:r>
          </w:p>
        </w:tc>
      </w:tr>
      <w:tr w:rsidR="00A14F9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73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заместитель Губернатора Томской области по социальной политике</w:t>
            </w:r>
          </w:p>
        </w:tc>
      </w:tr>
      <w:tr w:rsidR="00A14F9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Веснина Л.В.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73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начальник Департамента профессионального образования Томской области</w:t>
            </w:r>
          </w:p>
        </w:tc>
      </w:tr>
      <w:tr w:rsidR="00A14F9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Власов В.А.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73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ректор федерального государственного бюджетного образовательного учреждения высшего профессионального образования "Томский государственный архитектурно-строительный университет" (по согласованию)</w:t>
            </w:r>
          </w:p>
        </w:tc>
      </w:tr>
      <w:tr w:rsidR="00A14F9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Волк П.Л.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73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начальник Департамента по культуре и туризму Томской области</w:t>
            </w:r>
          </w:p>
        </w:tc>
      </w:tr>
      <w:tr w:rsidR="00A14F9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proofErr w:type="spellStart"/>
            <w:r>
              <w:t>Галажинский</w:t>
            </w:r>
            <w:proofErr w:type="spellEnd"/>
            <w:r>
              <w:t xml:space="preserve"> Э.В.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73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ректор федерального государственного автономного образовательного учреждения высшего образования "Национальный исследовательский Томский государственный университет" (по согласованию)</w:t>
            </w:r>
          </w:p>
        </w:tc>
      </w:tr>
      <w:tr w:rsidR="00A14F9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proofErr w:type="spellStart"/>
            <w:r>
              <w:t>Глок</w:t>
            </w:r>
            <w:proofErr w:type="spellEnd"/>
            <w:r>
              <w:t xml:space="preserve"> Л.Э.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73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председатель комитета Законодательной Думы Томской области по труду и социальной политике (по согласованию)</w:t>
            </w:r>
          </w:p>
        </w:tc>
      </w:tr>
      <w:tr w:rsidR="00A14F9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Ильясова Ю.В.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73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председатель Ассоциации образовательных организаций "Совет директоров средних профессиональных образовательных организаций Томской области" (по согласованию)</w:t>
            </w:r>
          </w:p>
        </w:tc>
      </w:tr>
      <w:tr w:rsidR="00A14F9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Карпов Р.С.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73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председатель Президиума Томского научного центра Сибирского отделения Российской академии медицинских наук (по согласованию)</w:t>
            </w:r>
          </w:p>
        </w:tc>
      </w:tr>
      <w:tr w:rsidR="00A14F9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Кобякова О.С.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73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 xml:space="preserve">и.о. ректора государственного бюджетного образовательного учреждения высшего профессионального образования "Сибирский государственный медицинский университет" </w:t>
            </w:r>
            <w:r>
              <w:lastRenderedPageBreak/>
              <w:t>Министерства здравоохранения Российской Федерации (по согласованию)</w:t>
            </w:r>
          </w:p>
        </w:tc>
      </w:tr>
      <w:tr w:rsidR="00A14F9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lastRenderedPageBreak/>
              <w:t>Масловский В.И.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73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директор Томского отделения Фонда научно-технической, инновационной и творческой деятельности молодежи (по согласованию)</w:t>
            </w:r>
          </w:p>
        </w:tc>
      </w:tr>
      <w:tr w:rsidR="00A14F9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Обухов В.В.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73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и.о. ректора федерального государственного бюджетного образовательного учреждения высшего профессионального образования "Томский государственный педагогический университет" (по согласованию)</w:t>
            </w:r>
          </w:p>
        </w:tc>
      </w:tr>
      <w:tr w:rsidR="00A14F9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Пушкаренко А.Б.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73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начальник Департамента по высшему профессиональному образованию Администрации Томской области</w:t>
            </w:r>
          </w:p>
        </w:tc>
      </w:tr>
      <w:tr w:rsidR="00A14F9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proofErr w:type="spellStart"/>
            <w:r>
              <w:t>Ратахин</w:t>
            </w:r>
            <w:proofErr w:type="spellEnd"/>
            <w:r>
              <w:t xml:space="preserve"> Н.А.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73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председатель Президиума Томского научного центра Сибирского отделения Российской академии наук (по согласованию)</w:t>
            </w:r>
          </w:p>
        </w:tc>
      </w:tr>
      <w:tr w:rsidR="00A14F9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Холопов А.В.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73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начальник Департамента здравоохранения Томской области</w:t>
            </w:r>
          </w:p>
        </w:tc>
      </w:tr>
      <w:tr w:rsidR="00A14F9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Чубик П.С.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73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ректор федерального государственного автономного образовательного учреждения высшего образования "Национальный исследовательский Томский политехнический университет" (по согласованию)</w:t>
            </w:r>
          </w:p>
        </w:tc>
      </w:tr>
      <w:tr w:rsidR="00A14F9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proofErr w:type="spellStart"/>
            <w:r>
              <w:t>Шпаченко</w:t>
            </w:r>
            <w:proofErr w:type="spellEnd"/>
            <w:r>
              <w:t xml:space="preserve"> И.А.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73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заместитель начальника Департамента по высшему профессиональному образованию Администрации Томской области - секретарь Совета</w:t>
            </w:r>
          </w:p>
        </w:tc>
      </w:tr>
      <w:tr w:rsidR="00A14F9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Шурыгин Ю.А.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73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ректор федерального государственного бюджетного образовательного учреждения высшего профессионального образования "Томский государственный университет систем управления и радиоэлектроники" (по согласованию)</w:t>
            </w:r>
          </w:p>
        </w:tc>
      </w:tr>
      <w:tr w:rsidR="00A14F9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Щипков А.А.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73" w:type="dxa"/>
            <w:tcBorders>
              <w:top w:val="nil"/>
              <w:left w:val="nil"/>
              <w:bottom w:val="nil"/>
              <w:right w:val="nil"/>
            </w:tcBorders>
          </w:tcPr>
          <w:p w:rsidR="00A14F9D" w:rsidRDefault="00A14F9D">
            <w:pPr>
              <w:pStyle w:val="ConsPlusNormal"/>
              <w:jc w:val="both"/>
            </w:pPr>
            <w:r>
              <w:t>начальник Департамента общего образования Томской области</w:t>
            </w:r>
          </w:p>
        </w:tc>
      </w:tr>
    </w:tbl>
    <w:p w:rsidR="00A14F9D" w:rsidRDefault="00A14F9D">
      <w:pPr>
        <w:pStyle w:val="ConsPlusNormal"/>
        <w:jc w:val="both"/>
      </w:pPr>
    </w:p>
    <w:p w:rsidR="00A14F9D" w:rsidRDefault="00A14F9D">
      <w:pPr>
        <w:pStyle w:val="ConsPlusNormal"/>
        <w:jc w:val="both"/>
      </w:pPr>
    </w:p>
    <w:p w:rsidR="00A14F9D" w:rsidRDefault="00A14F9D">
      <w:pPr>
        <w:pStyle w:val="ConsPlusNormal"/>
        <w:jc w:val="both"/>
      </w:pPr>
    </w:p>
    <w:p w:rsidR="00A14F9D" w:rsidRDefault="00A14F9D">
      <w:pPr>
        <w:pStyle w:val="ConsPlusNormal"/>
        <w:jc w:val="both"/>
      </w:pPr>
    </w:p>
    <w:p w:rsidR="00A14F9D" w:rsidRDefault="00A14F9D">
      <w:pPr>
        <w:pStyle w:val="ConsPlusNormal"/>
        <w:jc w:val="right"/>
        <w:rPr>
          <w:lang w:val="en-US"/>
        </w:rPr>
      </w:pPr>
    </w:p>
    <w:p w:rsidR="00A14F9D" w:rsidRDefault="00A14F9D">
      <w:pPr>
        <w:pStyle w:val="ConsPlusNormal"/>
        <w:jc w:val="right"/>
        <w:rPr>
          <w:lang w:val="en-US"/>
        </w:rPr>
      </w:pPr>
    </w:p>
    <w:p w:rsidR="00A14F9D" w:rsidRDefault="00A14F9D">
      <w:pPr>
        <w:pStyle w:val="ConsPlusNormal"/>
        <w:jc w:val="right"/>
        <w:rPr>
          <w:lang w:val="en-US"/>
        </w:rPr>
      </w:pPr>
    </w:p>
    <w:p w:rsidR="00A14F9D" w:rsidRDefault="00A14F9D">
      <w:pPr>
        <w:pStyle w:val="ConsPlusNormal"/>
        <w:jc w:val="right"/>
        <w:rPr>
          <w:lang w:val="en-US"/>
        </w:rPr>
      </w:pPr>
    </w:p>
    <w:p w:rsidR="00A14F9D" w:rsidRDefault="00A14F9D">
      <w:pPr>
        <w:pStyle w:val="ConsPlusNormal"/>
        <w:jc w:val="right"/>
        <w:rPr>
          <w:lang w:val="en-US"/>
        </w:rPr>
      </w:pPr>
    </w:p>
    <w:p w:rsidR="00A14F9D" w:rsidRDefault="00A14F9D">
      <w:pPr>
        <w:pStyle w:val="ConsPlusNormal"/>
        <w:jc w:val="right"/>
        <w:rPr>
          <w:lang w:val="en-US"/>
        </w:rPr>
      </w:pPr>
    </w:p>
    <w:p w:rsidR="00A14F9D" w:rsidRDefault="00A14F9D">
      <w:pPr>
        <w:pStyle w:val="ConsPlusNormal"/>
        <w:jc w:val="right"/>
        <w:rPr>
          <w:lang w:val="en-US"/>
        </w:rPr>
      </w:pPr>
    </w:p>
    <w:p w:rsidR="00A14F9D" w:rsidRDefault="00A14F9D">
      <w:pPr>
        <w:pStyle w:val="ConsPlusNormal"/>
        <w:jc w:val="right"/>
        <w:rPr>
          <w:lang w:val="en-US"/>
        </w:rPr>
      </w:pPr>
    </w:p>
    <w:p w:rsidR="00A14F9D" w:rsidRDefault="00A14F9D">
      <w:pPr>
        <w:pStyle w:val="ConsPlusNormal"/>
        <w:jc w:val="right"/>
        <w:rPr>
          <w:lang w:val="en-US"/>
        </w:rPr>
      </w:pPr>
    </w:p>
    <w:p w:rsidR="00A14F9D" w:rsidRDefault="00A14F9D">
      <w:pPr>
        <w:pStyle w:val="ConsPlusNormal"/>
        <w:jc w:val="right"/>
      </w:pPr>
      <w:r>
        <w:lastRenderedPageBreak/>
        <w:t>Утверждено</w:t>
      </w:r>
    </w:p>
    <w:p w:rsidR="00A14F9D" w:rsidRDefault="00A14F9D">
      <w:pPr>
        <w:pStyle w:val="ConsPlusNormal"/>
        <w:jc w:val="right"/>
      </w:pPr>
      <w:r>
        <w:t>постановлением</w:t>
      </w:r>
    </w:p>
    <w:p w:rsidR="00A14F9D" w:rsidRDefault="00A14F9D">
      <w:pPr>
        <w:pStyle w:val="ConsPlusNormal"/>
        <w:jc w:val="right"/>
      </w:pPr>
      <w:r>
        <w:t>Администрации Томской области</w:t>
      </w:r>
    </w:p>
    <w:p w:rsidR="00A14F9D" w:rsidRDefault="00A14F9D">
      <w:pPr>
        <w:pStyle w:val="ConsPlusNormal"/>
        <w:jc w:val="right"/>
      </w:pPr>
      <w:r>
        <w:t>от 05.05.2006 N 56а</w:t>
      </w:r>
    </w:p>
    <w:p w:rsidR="00A14F9D" w:rsidRDefault="00A14F9D">
      <w:pPr>
        <w:pStyle w:val="ConsPlusNormal"/>
        <w:jc w:val="both"/>
      </w:pPr>
    </w:p>
    <w:p w:rsidR="00A14F9D" w:rsidRDefault="00A14F9D">
      <w:pPr>
        <w:pStyle w:val="ConsPlusTitle"/>
        <w:jc w:val="center"/>
      </w:pPr>
      <w:bookmarkStart w:id="1" w:name="P107"/>
      <w:bookmarkEnd w:id="1"/>
      <w:r>
        <w:t>ПОЛОЖЕНИЕ</w:t>
      </w:r>
    </w:p>
    <w:p w:rsidR="00A14F9D" w:rsidRDefault="00A14F9D">
      <w:pPr>
        <w:pStyle w:val="ConsPlusTitle"/>
        <w:jc w:val="center"/>
      </w:pPr>
      <w:r>
        <w:t xml:space="preserve">О СОВЕТЕ ПО ПРИСУЖДЕНИЮ ПРЕМИЙ ТОМСКОЙ ОБЛАСТИ </w:t>
      </w:r>
      <w:proofErr w:type="gramStart"/>
      <w:r>
        <w:t>В</w:t>
      </w:r>
      <w:proofErr w:type="gramEnd"/>
    </w:p>
    <w:p w:rsidR="00A14F9D" w:rsidRDefault="00A14F9D">
      <w:pPr>
        <w:pStyle w:val="ConsPlusTitle"/>
        <w:jc w:val="center"/>
      </w:pPr>
      <w:r>
        <w:t>СФЕРЕ ОБРАЗОВАНИЯ, НАУКИ, ЗДРАВООХРАНЕНИЯ И КУЛЬТУРЫ</w:t>
      </w:r>
    </w:p>
    <w:p w:rsidR="00A14F9D" w:rsidRDefault="00A14F9D">
      <w:pPr>
        <w:pStyle w:val="ConsPlusNormal"/>
        <w:jc w:val="center"/>
      </w:pPr>
      <w:proofErr w:type="gramStart"/>
      <w:r>
        <w:t xml:space="preserve">(в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  <w:proofErr w:type="gramEnd"/>
    </w:p>
    <w:p w:rsidR="00A14F9D" w:rsidRDefault="00A14F9D">
      <w:pPr>
        <w:pStyle w:val="ConsPlusNormal"/>
        <w:jc w:val="center"/>
      </w:pPr>
      <w:r>
        <w:t>от 29.05.2012 N 199а)</w:t>
      </w:r>
    </w:p>
    <w:p w:rsidR="00A14F9D" w:rsidRDefault="00A14F9D">
      <w:pPr>
        <w:pStyle w:val="ConsPlusNormal"/>
        <w:jc w:val="both"/>
      </w:pPr>
    </w:p>
    <w:p w:rsidR="00A14F9D" w:rsidRDefault="00A14F9D">
      <w:pPr>
        <w:pStyle w:val="ConsPlusNormal"/>
        <w:ind w:firstLine="540"/>
        <w:jc w:val="both"/>
      </w:pPr>
      <w:r>
        <w:t>1. Совет по присуждению премий Томской области в сфере образования, науки, здравоохранения и культуры (далее - Совет) создается в целях проведения Конкурса на соискание премий Томской области в сфере образования, науки, здравоохранения и культуры и на звание "Лауреат премии Томской области в сфере образования, науки, здравоохранения и культуры" (далее - Конкурс).</w:t>
      </w:r>
    </w:p>
    <w:p w:rsidR="00A14F9D" w:rsidRDefault="00A14F9D">
      <w:pPr>
        <w:pStyle w:val="ConsPlusNormal"/>
        <w:ind w:firstLine="540"/>
        <w:jc w:val="both"/>
      </w:pPr>
      <w:r>
        <w:t>2. Совет работает на общественных началах.</w:t>
      </w:r>
    </w:p>
    <w:p w:rsidR="00A14F9D" w:rsidRDefault="00A14F9D">
      <w:pPr>
        <w:pStyle w:val="ConsPlusNormal"/>
        <w:ind w:firstLine="540"/>
        <w:jc w:val="both"/>
      </w:pPr>
      <w:r>
        <w:t>3. Совет формируется из представителей Администрации Томской области, Законодательной Думы Томской области и специалистов в сфере образования, науки, здравоохранения и культуры.</w:t>
      </w:r>
    </w:p>
    <w:p w:rsidR="00A14F9D" w:rsidRDefault="00A14F9D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 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29.05.2012 N 199а)</w:t>
      </w:r>
    </w:p>
    <w:p w:rsidR="00A14F9D" w:rsidRDefault="00A14F9D">
      <w:pPr>
        <w:pStyle w:val="ConsPlusNormal"/>
        <w:ind w:firstLine="540"/>
        <w:jc w:val="both"/>
      </w:pPr>
      <w:r>
        <w:t>4. Совет возглавляет председатель Совета. Совет имеет секретаря, который организует работу Совета.</w:t>
      </w:r>
    </w:p>
    <w:p w:rsidR="00A14F9D" w:rsidRDefault="00A14F9D">
      <w:pPr>
        <w:pStyle w:val="ConsPlusNormal"/>
        <w:ind w:firstLine="540"/>
        <w:jc w:val="both"/>
      </w:pPr>
      <w:r>
        <w:t>5. Совет правомочен принимать решения, если в голосовании принимают участие не менее половины списочного состава членов Совета.</w:t>
      </w:r>
    </w:p>
    <w:p w:rsidR="00A14F9D" w:rsidRDefault="00A14F9D">
      <w:pPr>
        <w:pStyle w:val="ConsPlusNormal"/>
        <w:ind w:firstLine="540"/>
        <w:jc w:val="both"/>
      </w:pPr>
      <w:r>
        <w:t>6. Решение Совета считается принятым, если за него проголосовало более половины присутствующих на заседании членов Совета. В случае равенства голосов голос председателя Совета является решающим.</w:t>
      </w:r>
    </w:p>
    <w:p w:rsidR="00A14F9D" w:rsidRDefault="00A14F9D">
      <w:pPr>
        <w:pStyle w:val="ConsPlusNormal"/>
        <w:ind w:firstLine="540"/>
        <w:jc w:val="both"/>
      </w:pPr>
      <w:r>
        <w:t>7. Решение Совета оформляется протоколом и подписывается всеми членами Совета, присутствующими на заседании.</w:t>
      </w:r>
    </w:p>
    <w:p w:rsidR="00A14F9D" w:rsidRDefault="00A14F9D">
      <w:pPr>
        <w:pStyle w:val="ConsPlusNormal"/>
        <w:ind w:firstLine="540"/>
        <w:jc w:val="both"/>
      </w:pPr>
      <w:r>
        <w:t>8. Для проведения Конкурса Совет:</w:t>
      </w:r>
    </w:p>
    <w:p w:rsidR="00A14F9D" w:rsidRDefault="00A14F9D">
      <w:pPr>
        <w:pStyle w:val="ConsPlusNormal"/>
        <w:ind w:firstLine="540"/>
        <w:jc w:val="both"/>
      </w:pPr>
      <w:r>
        <w:t>1) организует прием и регистрацию материалов, поданных на Конкурс;</w:t>
      </w:r>
    </w:p>
    <w:p w:rsidR="00A14F9D" w:rsidRDefault="00A14F9D">
      <w:pPr>
        <w:pStyle w:val="ConsPlusNormal"/>
        <w:ind w:firstLine="540"/>
        <w:jc w:val="both"/>
      </w:pPr>
      <w:r>
        <w:t>2) утверждает состав экспертных комиссий;</w:t>
      </w:r>
    </w:p>
    <w:p w:rsidR="00A14F9D" w:rsidRDefault="00A14F9D">
      <w:pPr>
        <w:pStyle w:val="ConsPlusNormal"/>
        <w:ind w:firstLine="540"/>
        <w:jc w:val="both"/>
      </w:pPr>
      <w:r>
        <w:t>3) определяет победителей Конкурса на соискание премий Томской области в сфере образования, науки, здравоохранения и культуры.</w:t>
      </w:r>
    </w:p>
    <w:p w:rsidR="00A14F9D" w:rsidRDefault="00A14F9D">
      <w:pPr>
        <w:pStyle w:val="ConsPlusNormal"/>
        <w:ind w:firstLine="540"/>
        <w:jc w:val="both"/>
      </w:pPr>
      <w:r>
        <w:t>9. Победители Конкурса определяются открытым голосованием.</w:t>
      </w:r>
    </w:p>
    <w:p w:rsidR="00A14F9D" w:rsidRDefault="00A14F9D">
      <w:pPr>
        <w:pStyle w:val="ConsPlusNormal"/>
        <w:ind w:firstLine="540"/>
        <w:jc w:val="both"/>
      </w:pPr>
      <w:r>
        <w:t>10. Совет организует оповещение победителей Конкурса о присуждении им премии Томской области в сфере образования, науки, здравоохранения и культуры.</w:t>
      </w:r>
    </w:p>
    <w:p w:rsidR="00A14F9D" w:rsidRDefault="00A14F9D">
      <w:pPr>
        <w:pStyle w:val="ConsPlusNormal"/>
        <w:jc w:val="both"/>
      </w:pPr>
    </w:p>
    <w:p w:rsidR="00A14F9D" w:rsidRDefault="00A14F9D">
      <w:pPr>
        <w:pStyle w:val="ConsPlusNormal"/>
        <w:jc w:val="both"/>
      </w:pPr>
    </w:p>
    <w:p w:rsidR="00A14F9D" w:rsidRDefault="00A14F9D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811B40" w:rsidRDefault="00811B40"/>
    <w:sectPr w:rsidR="00811B40" w:rsidSect="00A10850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A14F9D"/>
    <w:rsid w:val="00000702"/>
    <w:rsid w:val="00001DA4"/>
    <w:rsid w:val="00013726"/>
    <w:rsid w:val="00014AB8"/>
    <w:rsid w:val="000176D1"/>
    <w:rsid w:val="00020C75"/>
    <w:rsid w:val="00026D62"/>
    <w:rsid w:val="00030C29"/>
    <w:rsid w:val="00032016"/>
    <w:rsid w:val="0003232A"/>
    <w:rsid w:val="00032F34"/>
    <w:rsid w:val="0004304D"/>
    <w:rsid w:val="00045BAD"/>
    <w:rsid w:val="0004650B"/>
    <w:rsid w:val="00047F6B"/>
    <w:rsid w:val="00055232"/>
    <w:rsid w:val="00057AE3"/>
    <w:rsid w:val="00081551"/>
    <w:rsid w:val="0009044F"/>
    <w:rsid w:val="000934A6"/>
    <w:rsid w:val="00093A4D"/>
    <w:rsid w:val="000B16CF"/>
    <w:rsid w:val="000C23F4"/>
    <w:rsid w:val="000F16CF"/>
    <w:rsid w:val="000F180B"/>
    <w:rsid w:val="000F51B2"/>
    <w:rsid w:val="001060B2"/>
    <w:rsid w:val="001142C5"/>
    <w:rsid w:val="00115B77"/>
    <w:rsid w:val="001163D8"/>
    <w:rsid w:val="0011773F"/>
    <w:rsid w:val="00130CEB"/>
    <w:rsid w:val="0013674B"/>
    <w:rsid w:val="00140116"/>
    <w:rsid w:val="00142979"/>
    <w:rsid w:val="00144270"/>
    <w:rsid w:val="0014623C"/>
    <w:rsid w:val="00146813"/>
    <w:rsid w:val="001522E2"/>
    <w:rsid w:val="00156705"/>
    <w:rsid w:val="0016037E"/>
    <w:rsid w:val="0016149C"/>
    <w:rsid w:val="0016487C"/>
    <w:rsid w:val="001731BF"/>
    <w:rsid w:val="00174C7E"/>
    <w:rsid w:val="00175FB7"/>
    <w:rsid w:val="001823FD"/>
    <w:rsid w:val="0018583D"/>
    <w:rsid w:val="00187718"/>
    <w:rsid w:val="00195DC5"/>
    <w:rsid w:val="00196426"/>
    <w:rsid w:val="001A6E45"/>
    <w:rsid w:val="001A77E7"/>
    <w:rsid w:val="001A7E93"/>
    <w:rsid w:val="001B504B"/>
    <w:rsid w:val="001C47F4"/>
    <w:rsid w:val="001C79CA"/>
    <w:rsid w:val="001D0615"/>
    <w:rsid w:val="001D15C5"/>
    <w:rsid w:val="001E46E1"/>
    <w:rsid w:val="001E54C6"/>
    <w:rsid w:val="001F254B"/>
    <w:rsid w:val="00207797"/>
    <w:rsid w:val="0021020D"/>
    <w:rsid w:val="00210FA1"/>
    <w:rsid w:val="00227538"/>
    <w:rsid w:val="00227EBA"/>
    <w:rsid w:val="00231F1E"/>
    <w:rsid w:val="002372ED"/>
    <w:rsid w:val="00245EF4"/>
    <w:rsid w:val="002501DC"/>
    <w:rsid w:val="00252856"/>
    <w:rsid w:val="00255BC8"/>
    <w:rsid w:val="00262310"/>
    <w:rsid w:val="002645AB"/>
    <w:rsid w:val="0026695B"/>
    <w:rsid w:val="00277C2A"/>
    <w:rsid w:val="00280938"/>
    <w:rsid w:val="00286B95"/>
    <w:rsid w:val="0029003E"/>
    <w:rsid w:val="002A059F"/>
    <w:rsid w:val="002A24FE"/>
    <w:rsid w:val="002A2849"/>
    <w:rsid w:val="002A2E12"/>
    <w:rsid w:val="002A3EAB"/>
    <w:rsid w:val="002A4BFB"/>
    <w:rsid w:val="002B53C5"/>
    <w:rsid w:val="002C1848"/>
    <w:rsid w:val="002D3E78"/>
    <w:rsid w:val="002E099C"/>
    <w:rsid w:val="002E0EC3"/>
    <w:rsid w:val="002F3807"/>
    <w:rsid w:val="002F5292"/>
    <w:rsid w:val="002F639F"/>
    <w:rsid w:val="002F7B22"/>
    <w:rsid w:val="00300CB2"/>
    <w:rsid w:val="00300D6C"/>
    <w:rsid w:val="00312836"/>
    <w:rsid w:val="003205A1"/>
    <w:rsid w:val="00323312"/>
    <w:rsid w:val="00330A99"/>
    <w:rsid w:val="00331D65"/>
    <w:rsid w:val="0033274F"/>
    <w:rsid w:val="00334D38"/>
    <w:rsid w:val="0034339B"/>
    <w:rsid w:val="003434AF"/>
    <w:rsid w:val="00350AB7"/>
    <w:rsid w:val="00354C15"/>
    <w:rsid w:val="00355C1D"/>
    <w:rsid w:val="0036084C"/>
    <w:rsid w:val="00362DFC"/>
    <w:rsid w:val="0036781A"/>
    <w:rsid w:val="003806AB"/>
    <w:rsid w:val="00382267"/>
    <w:rsid w:val="0038391E"/>
    <w:rsid w:val="00383959"/>
    <w:rsid w:val="00386FE4"/>
    <w:rsid w:val="00393F92"/>
    <w:rsid w:val="00394128"/>
    <w:rsid w:val="00396B8A"/>
    <w:rsid w:val="00397CAF"/>
    <w:rsid w:val="003A2D48"/>
    <w:rsid w:val="003B07E2"/>
    <w:rsid w:val="003B092E"/>
    <w:rsid w:val="003B39F2"/>
    <w:rsid w:val="003B40B2"/>
    <w:rsid w:val="003B4CA8"/>
    <w:rsid w:val="003C0406"/>
    <w:rsid w:val="003C7BD6"/>
    <w:rsid w:val="003D48FF"/>
    <w:rsid w:val="003E324E"/>
    <w:rsid w:val="003E541E"/>
    <w:rsid w:val="003E55EF"/>
    <w:rsid w:val="003F0CCD"/>
    <w:rsid w:val="00405013"/>
    <w:rsid w:val="0040694C"/>
    <w:rsid w:val="00415906"/>
    <w:rsid w:val="00415B24"/>
    <w:rsid w:val="00417538"/>
    <w:rsid w:val="00422606"/>
    <w:rsid w:val="00437B58"/>
    <w:rsid w:val="00442084"/>
    <w:rsid w:val="004429C0"/>
    <w:rsid w:val="004451D0"/>
    <w:rsid w:val="0044722F"/>
    <w:rsid w:val="004618BD"/>
    <w:rsid w:val="00464D5D"/>
    <w:rsid w:val="004667E5"/>
    <w:rsid w:val="004705C5"/>
    <w:rsid w:val="00470BE9"/>
    <w:rsid w:val="00474B85"/>
    <w:rsid w:val="004750C6"/>
    <w:rsid w:val="00480A72"/>
    <w:rsid w:val="00481BAE"/>
    <w:rsid w:val="004951BB"/>
    <w:rsid w:val="00497402"/>
    <w:rsid w:val="004B14BF"/>
    <w:rsid w:val="004B1930"/>
    <w:rsid w:val="004C3695"/>
    <w:rsid w:val="004E0893"/>
    <w:rsid w:val="004E0BC2"/>
    <w:rsid w:val="004E2B2C"/>
    <w:rsid w:val="004F68CF"/>
    <w:rsid w:val="00500CC7"/>
    <w:rsid w:val="005071A5"/>
    <w:rsid w:val="00510215"/>
    <w:rsid w:val="005115A8"/>
    <w:rsid w:val="00511BD1"/>
    <w:rsid w:val="00513FAE"/>
    <w:rsid w:val="00514FF4"/>
    <w:rsid w:val="00515575"/>
    <w:rsid w:val="005161E0"/>
    <w:rsid w:val="00520867"/>
    <w:rsid w:val="00525DB5"/>
    <w:rsid w:val="005303D6"/>
    <w:rsid w:val="005343A5"/>
    <w:rsid w:val="00540484"/>
    <w:rsid w:val="00542B32"/>
    <w:rsid w:val="00546DF8"/>
    <w:rsid w:val="00561E38"/>
    <w:rsid w:val="005706BE"/>
    <w:rsid w:val="0057103C"/>
    <w:rsid w:val="005715A4"/>
    <w:rsid w:val="005773EE"/>
    <w:rsid w:val="00587AAC"/>
    <w:rsid w:val="0059034D"/>
    <w:rsid w:val="00590B1F"/>
    <w:rsid w:val="005A13DB"/>
    <w:rsid w:val="005A177F"/>
    <w:rsid w:val="005A17C0"/>
    <w:rsid w:val="005B0CE4"/>
    <w:rsid w:val="005B3BF3"/>
    <w:rsid w:val="005B49B3"/>
    <w:rsid w:val="005C4151"/>
    <w:rsid w:val="005D2D80"/>
    <w:rsid w:val="005D53FB"/>
    <w:rsid w:val="005F29C1"/>
    <w:rsid w:val="005F3F4B"/>
    <w:rsid w:val="005F408D"/>
    <w:rsid w:val="005F5277"/>
    <w:rsid w:val="00602F71"/>
    <w:rsid w:val="00603F34"/>
    <w:rsid w:val="00615779"/>
    <w:rsid w:val="00622C91"/>
    <w:rsid w:val="0062735F"/>
    <w:rsid w:val="006302F5"/>
    <w:rsid w:val="00632E4C"/>
    <w:rsid w:val="0063467B"/>
    <w:rsid w:val="006374DB"/>
    <w:rsid w:val="00660D56"/>
    <w:rsid w:val="006658D9"/>
    <w:rsid w:val="006714DD"/>
    <w:rsid w:val="0067652A"/>
    <w:rsid w:val="0068508B"/>
    <w:rsid w:val="00686EBE"/>
    <w:rsid w:val="006924CB"/>
    <w:rsid w:val="00692F52"/>
    <w:rsid w:val="006953EF"/>
    <w:rsid w:val="006A4A71"/>
    <w:rsid w:val="006A5F7A"/>
    <w:rsid w:val="006A72B2"/>
    <w:rsid w:val="006B0751"/>
    <w:rsid w:val="006B1670"/>
    <w:rsid w:val="006B2D33"/>
    <w:rsid w:val="006B5656"/>
    <w:rsid w:val="006C2F24"/>
    <w:rsid w:val="006C6664"/>
    <w:rsid w:val="006D2DE9"/>
    <w:rsid w:val="006D415F"/>
    <w:rsid w:val="006D7287"/>
    <w:rsid w:val="006E1120"/>
    <w:rsid w:val="006E189E"/>
    <w:rsid w:val="007101B3"/>
    <w:rsid w:val="00712BD4"/>
    <w:rsid w:val="007145ED"/>
    <w:rsid w:val="00723634"/>
    <w:rsid w:val="007311B7"/>
    <w:rsid w:val="00737804"/>
    <w:rsid w:val="007407E2"/>
    <w:rsid w:val="00741463"/>
    <w:rsid w:val="00743F37"/>
    <w:rsid w:val="00746FB8"/>
    <w:rsid w:val="0075026D"/>
    <w:rsid w:val="00753480"/>
    <w:rsid w:val="00754E74"/>
    <w:rsid w:val="0076687C"/>
    <w:rsid w:val="00770B0E"/>
    <w:rsid w:val="007828A3"/>
    <w:rsid w:val="00784615"/>
    <w:rsid w:val="007A0B94"/>
    <w:rsid w:val="007A0B95"/>
    <w:rsid w:val="007A7286"/>
    <w:rsid w:val="007A7F5B"/>
    <w:rsid w:val="007A7FA2"/>
    <w:rsid w:val="007B0ACD"/>
    <w:rsid w:val="007B0C21"/>
    <w:rsid w:val="007B19F8"/>
    <w:rsid w:val="007B4803"/>
    <w:rsid w:val="007C0C9D"/>
    <w:rsid w:val="007C16BD"/>
    <w:rsid w:val="007C6DB5"/>
    <w:rsid w:val="007C7BA8"/>
    <w:rsid w:val="007D69C0"/>
    <w:rsid w:val="007E0B6E"/>
    <w:rsid w:val="007E4A90"/>
    <w:rsid w:val="007E4ADA"/>
    <w:rsid w:val="0080121D"/>
    <w:rsid w:val="008013BD"/>
    <w:rsid w:val="00805614"/>
    <w:rsid w:val="008056BC"/>
    <w:rsid w:val="008076D4"/>
    <w:rsid w:val="00811B40"/>
    <w:rsid w:val="00812BF6"/>
    <w:rsid w:val="008367CA"/>
    <w:rsid w:val="00852ADA"/>
    <w:rsid w:val="00855663"/>
    <w:rsid w:val="0085797D"/>
    <w:rsid w:val="00861290"/>
    <w:rsid w:val="00863AE7"/>
    <w:rsid w:val="00867551"/>
    <w:rsid w:val="008737E9"/>
    <w:rsid w:val="00876C87"/>
    <w:rsid w:val="00881301"/>
    <w:rsid w:val="008A0B5E"/>
    <w:rsid w:val="008A1111"/>
    <w:rsid w:val="008A3F39"/>
    <w:rsid w:val="008A7305"/>
    <w:rsid w:val="008B00C6"/>
    <w:rsid w:val="008C0E29"/>
    <w:rsid w:val="008C1C42"/>
    <w:rsid w:val="008E12BF"/>
    <w:rsid w:val="008E4AC1"/>
    <w:rsid w:val="008E53AF"/>
    <w:rsid w:val="008F1EBB"/>
    <w:rsid w:val="009105B4"/>
    <w:rsid w:val="00910C45"/>
    <w:rsid w:val="00912451"/>
    <w:rsid w:val="00912B5B"/>
    <w:rsid w:val="00914E65"/>
    <w:rsid w:val="009219BB"/>
    <w:rsid w:val="00934383"/>
    <w:rsid w:val="00935454"/>
    <w:rsid w:val="00935574"/>
    <w:rsid w:val="0093641C"/>
    <w:rsid w:val="00937E3E"/>
    <w:rsid w:val="009421CF"/>
    <w:rsid w:val="009575D5"/>
    <w:rsid w:val="009579B6"/>
    <w:rsid w:val="0096193E"/>
    <w:rsid w:val="009631A5"/>
    <w:rsid w:val="009672DE"/>
    <w:rsid w:val="009761C8"/>
    <w:rsid w:val="0097675D"/>
    <w:rsid w:val="00982A33"/>
    <w:rsid w:val="00985215"/>
    <w:rsid w:val="00985A56"/>
    <w:rsid w:val="00986161"/>
    <w:rsid w:val="00986E27"/>
    <w:rsid w:val="00987DCE"/>
    <w:rsid w:val="00994695"/>
    <w:rsid w:val="009950A0"/>
    <w:rsid w:val="0099581F"/>
    <w:rsid w:val="00996B49"/>
    <w:rsid w:val="009B0F2B"/>
    <w:rsid w:val="009D7FCF"/>
    <w:rsid w:val="009E24E1"/>
    <w:rsid w:val="009E4119"/>
    <w:rsid w:val="009F112F"/>
    <w:rsid w:val="00A13D69"/>
    <w:rsid w:val="00A14F9D"/>
    <w:rsid w:val="00A21141"/>
    <w:rsid w:val="00A23216"/>
    <w:rsid w:val="00A27F2A"/>
    <w:rsid w:val="00A34348"/>
    <w:rsid w:val="00A360CF"/>
    <w:rsid w:val="00A37D06"/>
    <w:rsid w:val="00A4113F"/>
    <w:rsid w:val="00A431F6"/>
    <w:rsid w:val="00A55FAB"/>
    <w:rsid w:val="00A60344"/>
    <w:rsid w:val="00A634F4"/>
    <w:rsid w:val="00A8197A"/>
    <w:rsid w:val="00A924B9"/>
    <w:rsid w:val="00A961DD"/>
    <w:rsid w:val="00A970CB"/>
    <w:rsid w:val="00AA34BB"/>
    <w:rsid w:val="00AB087E"/>
    <w:rsid w:val="00AB7B7F"/>
    <w:rsid w:val="00AC4A57"/>
    <w:rsid w:val="00AC59D5"/>
    <w:rsid w:val="00AE52AF"/>
    <w:rsid w:val="00AE5B66"/>
    <w:rsid w:val="00B01380"/>
    <w:rsid w:val="00B03D5A"/>
    <w:rsid w:val="00B2232C"/>
    <w:rsid w:val="00B33E4E"/>
    <w:rsid w:val="00B33F8A"/>
    <w:rsid w:val="00B47C49"/>
    <w:rsid w:val="00B55D5F"/>
    <w:rsid w:val="00B62D69"/>
    <w:rsid w:val="00B776E3"/>
    <w:rsid w:val="00B81AC0"/>
    <w:rsid w:val="00B878D2"/>
    <w:rsid w:val="00BA2FF4"/>
    <w:rsid w:val="00BA3B7B"/>
    <w:rsid w:val="00BB099D"/>
    <w:rsid w:val="00BB3658"/>
    <w:rsid w:val="00BC35B7"/>
    <w:rsid w:val="00BC6698"/>
    <w:rsid w:val="00BD4C86"/>
    <w:rsid w:val="00BD64B0"/>
    <w:rsid w:val="00C004CA"/>
    <w:rsid w:val="00C04ECD"/>
    <w:rsid w:val="00C11C26"/>
    <w:rsid w:val="00C24169"/>
    <w:rsid w:val="00C246F6"/>
    <w:rsid w:val="00C27803"/>
    <w:rsid w:val="00C301B6"/>
    <w:rsid w:val="00C3580A"/>
    <w:rsid w:val="00C35BC6"/>
    <w:rsid w:val="00C41DC6"/>
    <w:rsid w:val="00C429C4"/>
    <w:rsid w:val="00C502EA"/>
    <w:rsid w:val="00C55425"/>
    <w:rsid w:val="00C56504"/>
    <w:rsid w:val="00C5713D"/>
    <w:rsid w:val="00C601BF"/>
    <w:rsid w:val="00C61091"/>
    <w:rsid w:val="00C6645B"/>
    <w:rsid w:val="00C801CF"/>
    <w:rsid w:val="00C81258"/>
    <w:rsid w:val="00C8509C"/>
    <w:rsid w:val="00C901F7"/>
    <w:rsid w:val="00C94BC2"/>
    <w:rsid w:val="00C95247"/>
    <w:rsid w:val="00C958D5"/>
    <w:rsid w:val="00CA15E9"/>
    <w:rsid w:val="00CA3241"/>
    <w:rsid w:val="00CB19AA"/>
    <w:rsid w:val="00CB22D1"/>
    <w:rsid w:val="00CB2C4C"/>
    <w:rsid w:val="00CB358A"/>
    <w:rsid w:val="00CC2170"/>
    <w:rsid w:val="00CC24BE"/>
    <w:rsid w:val="00CC5850"/>
    <w:rsid w:val="00CC6C70"/>
    <w:rsid w:val="00CD0474"/>
    <w:rsid w:val="00CD5A2D"/>
    <w:rsid w:val="00CE1E96"/>
    <w:rsid w:val="00CE605E"/>
    <w:rsid w:val="00CF04C3"/>
    <w:rsid w:val="00CF291D"/>
    <w:rsid w:val="00CF6A73"/>
    <w:rsid w:val="00D3287F"/>
    <w:rsid w:val="00D3369F"/>
    <w:rsid w:val="00D47559"/>
    <w:rsid w:val="00D60899"/>
    <w:rsid w:val="00D6457E"/>
    <w:rsid w:val="00D67A50"/>
    <w:rsid w:val="00D705EC"/>
    <w:rsid w:val="00D757A6"/>
    <w:rsid w:val="00D813C0"/>
    <w:rsid w:val="00D850B9"/>
    <w:rsid w:val="00D879CC"/>
    <w:rsid w:val="00D965E0"/>
    <w:rsid w:val="00DA2B8F"/>
    <w:rsid w:val="00DA7BCA"/>
    <w:rsid w:val="00DD00FD"/>
    <w:rsid w:val="00DD0E66"/>
    <w:rsid w:val="00DD11B4"/>
    <w:rsid w:val="00DD40C8"/>
    <w:rsid w:val="00DD70F5"/>
    <w:rsid w:val="00DE22A3"/>
    <w:rsid w:val="00DE7C09"/>
    <w:rsid w:val="00DE7D19"/>
    <w:rsid w:val="00DF3E94"/>
    <w:rsid w:val="00E022AE"/>
    <w:rsid w:val="00E031C9"/>
    <w:rsid w:val="00E05588"/>
    <w:rsid w:val="00E075BE"/>
    <w:rsid w:val="00E0783F"/>
    <w:rsid w:val="00E10594"/>
    <w:rsid w:val="00E12B92"/>
    <w:rsid w:val="00E13AB4"/>
    <w:rsid w:val="00E16E76"/>
    <w:rsid w:val="00E23974"/>
    <w:rsid w:val="00E5589F"/>
    <w:rsid w:val="00E56457"/>
    <w:rsid w:val="00E56B04"/>
    <w:rsid w:val="00E617CE"/>
    <w:rsid w:val="00E620C0"/>
    <w:rsid w:val="00E638C1"/>
    <w:rsid w:val="00E63BF8"/>
    <w:rsid w:val="00E740E6"/>
    <w:rsid w:val="00E832E1"/>
    <w:rsid w:val="00E84A9E"/>
    <w:rsid w:val="00E901CA"/>
    <w:rsid w:val="00E91845"/>
    <w:rsid w:val="00E9232A"/>
    <w:rsid w:val="00E97770"/>
    <w:rsid w:val="00EA440C"/>
    <w:rsid w:val="00EA5F73"/>
    <w:rsid w:val="00EB34E3"/>
    <w:rsid w:val="00EB4BD4"/>
    <w:rsid w:val="00EC5AF1"/>
    <w:rsid w:val="00ED0673"/>
    <w:rsid w:val="00ED0F8B"/>
    <w:rsid w:val="00ED55C6"/>
    <w:rsid w:val="00EE32F6"/>
    <w:rsid w:val="00EF1FC7"/>
    <w:rsid w:val="00EF3B79"/>
    <w:rsid w:val="00F0712F"/>
    <w:rsid w:val="00F120CC"/>
    <w:rsid w:val="00F175F9"/>
    <w:rsid w:val="00F20861"/>
    <w:rsid w:val="00F233A1"/>
    <w:rsid w:val="00F26E56"/>
    <w:rsid w:val="00F323F4"/>
    <w:rsid w:val="00F378C4"/>
    <w:rsid w:val="00F400E4"/>
    <w:rsid w:val="00F472A4"/>
    <w:rsid w:val="00F517CA"/>
    <w:rsid w:val="00F56F51"/>
    <w:rsid w:val="00F63194"/>
    <w:rsid w:val="00F655B3"/>
    <w:rsid w:val="00F660C4"/>
    <w:rsid w:val="00F83DAF"/>
    <w:rsid w:val="00F86BD1"/>
    <w:rsid w:val="00F93FF8"/>
    <w:rsid w:val="00F94623"/>
    <w:rsid w:val="00F9680F"/>
    <w:rsid w:val="00FA13FE"/>
    <w:rsid w:val="00FB03B5"/>
    <w:rsid w:val="00FB084B"/>
    <w:rsid w:val="00FB66E9"/>
    <w:rsid w:val="00FB7F0F"/>
    <w:rsid w:val="00FC5913"/>
    <w:rsid w:val="00FD2DFB"/>
    <w:rsid w:val="00FE43FF"/>
    <w:rsid w:val="00FE760C"/>
    <w:rsid w:val="00FF7E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6"/>
        <w:lang w:val="ru-RU" w:eastAsia="en-US" w:bidi="ar-SA"/>
      </w:rPr>
    </w:rPrDefault>
    <w:pPrDefault>
      <w:pPr>
        <w:spacing w:before="150" w:after="150" w:line="27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B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4F9D"/>
    <w:pPr>
      <w:widowControl w:val="0"/>
      <w:autoSpaceDE w:val="0"/>
      <w:autoSpaceDN w:val="0"/>
      <w:spacing w:before="0" w:after="0" w:line="240" w:lineRule="auto"/>
      <w:jc w:val="left"/>
    </w:pPr>
    <w:rPr>
      <w:rFonts w:eastAsia="Times New Roman" w:cs="Times New Roman"/>
      <w:szCs w:val="20"/>
      <w:lang w:eastAsia="ru-RU"/>
    </w:rPr>
  </w:style>
  <w:style w:type="paragraph" w:customStyle="1" w:styleId="ConsPlusTitle">
    <w:name w:val="ConsPlusTitle"/>
    <w:rsid w:val="00A14F9D"/>
    <w:pPr>
      <w:widowControl w:val="0"/>
      <w:autoSpaceDE w:val="0"/>
      <w:autoSpaceDN w:val="0"/>
      <w:spacing w:before="0" w:after="0" w:line="240" w:lineRule="auto"/>
      <w:jc w:val="left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A14F9D"/>
    <w:pPr>
      <w:widowControl w:val="0"/>
      <w:autoSpaceDE w:val="0"/>
      <w:autoSpaceDN w:val="0"/>
      <w:spacing w:before="0" w:after="0" w:line="240" w:lineRule="auto"/>
      <w:jc w:val="left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9E82BD3473302127784590C5C8DA7FCF51905D8AB96C0BE28668275F3B018B5707021EB9626AAF580CA40L97CK" TargetMode="External"/><Relationship Id="rId13" Type="http://schemas.openxmlformats.org/officeDocument/2006/relationships/hyperlink" Target="consultantplus://offline/ref=B9E82BD3473302127784590C5C8DA7FCF51905D8A594CDBE2C668275F3B018B5707021EB9626AAF580CA40L971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9E82BD3473302127784590C5C8DA7FCF51905D8AB97CEBB2B668275F3B018B5707021EB9626AAF580CA40L97CK" TargetMode="External"/><Relationship Id="rId12" Type="http://schemas.openxmlformats.org/officeDocument/2006/relationships/hyperlink" Target="consultantplus://offline/ref=B9E82BD3473302127784590C5C8DA7FCF51905D8A594CDBE2C668275F3B018B5707021EB9626AAF580CA40L97FK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9E82BD3473302127784590C5C8DA7FCF51905D8AB95C0BF2D668275F3B018B5707021EB9626AAF580CA40L97CK" TargetMode="External"/><Relationship Id="rId11" Type="http://schemas.openxmlformats.org/officeDocument/2006/relationships/hyperlink" Target="consultantplus://offline/ref=B9E82BD3473302127784590C5C8DA7FCF51905D8AF95CCBC25668275F3B018B5707021EB9626AAF580CA43L97CK" TargetMode="External"/><Relationship Id="rId5" Type="http://schemas.openxmlformats.org/officeDocument/2006/relationships/hyperlink" Target="consultantplus://offline/ref=B9E82BD3473302127784590C5C8DA7FCF51905D8A893CAB12F668275F3B018B5707021EB9626AAF580CA40L97CK" TargetMode="External"/><Relationship Id="rId15" Type="http://schemas.openxmlformats.org/officeDocument/2006/relationships/hyperlink" Target="consultantplus://offline/ref=B9E82BD3473302127784590C5C8DA7FCF51905D8AB95C0BF2D668275F3B018B5707021EB9626AAF580CA40L97CK" TargetMode="External"/><Relationship Id="rId10" Type="http://schemas.openxmlformats.org/officeDocument/2006/relationships/hyperlink" Target="consultantplus://offline/ref=B9E82BD3473302127784590C5C8DA7FCF51905D8A594CDBE2C668275F3B018B5707021EB9626AAF580CA40L97CK" TargetMode="External"/><Relationship Id="rId4" Type="http://schemas.openxmlformats.org/officeDocument/2006/relationships/hyperlink" Target="consultantplus://offline/ref=B9E82BD3473302127784590C5C8DA7FCF51905D8AE93CCB124668275F3B018B5707021EB9626AAF580CA40L97CK" TargetMode="External"/><Relationship Id="rId9" Type="http://schemas.openxmlformats.org/officeDocument/2006/relationships/hyperlink" Target="consultantplus://offline/ref=B9E82BD3473302127784590C5C8DA7FCF51905D8AB9CC8B12F668275F3B018B5707021EB9626AAF580CA40L97CK" TargetMode="External"/><Relationship Id="rId14" Type="http://schemas.openxmlformats.org/officeDocument/2006/relationships/hyperlink" Target="consultantplus://offline/ref=B9E82BD3473302127784590C5C8DA7FCF51905D8AB95C0BF2D668275F3B018B5707021EB9626AAF580CA40L97C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1205</Words>
  <Characters>6875</Characters>
  <Application>Microsoft Office Word</Application>
  <DocSecurity>0</DocSecurity>
  <Lines>57</Lines>
  <Paragraphs>16</Paragraphs>
  <ScaleCrop>false</ScaleCrop>
  <Company/>
  <LinksUpToDate>false</LinksUpToDate>
  <CharactersWithSpaces>8064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Владимировна Колыхалова</dc:creator>
  <cp:keywords/>
  <dc:description/>
  <cp:lastModifiedBy>Ирина Владимировна Колыхалова</cp:lastModifiedBy>
  <cp:revision>1</cp:revision>
  <dcterms:created xsi:type="dcterms:W3CDTF">2015-08-24T10:59:00Z</dcterms:created>
  <dcterms:modified xsi:type="dcterms:W3CDTF">2015-08-24T11:03:00Z</dcterms:modified>
</cp:coreProperties>
</file>