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C75" w:rsidRDefault="00F10C75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F10C75" w:rsidRDefault="00F10C75">
      <w:pPr>
        <w:pStyle w:val="ConsPlusNormal"/>
        <w:jc w:val="both"/>
        <w:outlineLvl w:val="0"/>
      </w:pPr>
    </w:p>
    <w:p w:rsidR="00F10C75" w:rsidRDefault="00F10C75">
      <w:pPr>
        <w:pStyle w:val="ConsPlusTitle"/>
        <w:jc w:val="center"/>
        <w:outlineLvl w:val="0"/>
      </w:pPr>
      <w:r>
        <w:t>ГУБЕРНАТОР ТОМСКОЙ ОБЛАСТИ</w:t>
      </w:r>
    </w:p>
    <w:p w:rsidR="00F10C75" w:rsidRDefault="00F10C75">
      <w:pPr>
        <w:pStyle w:val="ConsPlusTitle"/>
        <w:jc w:val="center"/>
      </w:pPr>
    </w:p>
    <w:p w:rsidR="00F10C75" w:rsidRDefault="00F10C75">
      <w:pPr>
        <w:pStyle w:val="ConsPlusTitle"/>
        <w:jc w:val="center"/>
      </w:pPr>
      <w:r>
        <w:t>РАСПОРЯЖЕНИЕ</w:t>
      </w:r>
    </w:p>
    <w:p w:rsidR="00F10C75" w:rsidRDefault="00F10C75">
      <w:pPr>
        <w:pStyle w:val="ConsPlusTitle"/>
        <w:jc w:val="center"/>
      </w:pPr>
      <w:r>
        <w:t>от 4 июня 2021 г. N 125-р</w:t>
      </w:r>
    </w:p>
    <w:p w:rsidR="00F10C75" w:rsidRDefault="00F10C75">
      <w:pPr>
        <w:pStyle w:val="ConsPlusTitle"/>
        <w:jc w:val="center"/>
      </w:pPr>
    </w:p>
    <w:p w:rsidR="00F10C75" w:rsidRDefault="00F10C75">
      <w:pPr>
        <w:pStyle w:val="ConsPlusTitle"/>
        <w:jc w:val="center"/>
      </w:pPr>
      <w:r>
        <w:t>О ВНЕСЕНИИ ИЗМЕНЕНИЙ В РАСПОРЯЖЕНИЕ ГУБЕРНАТОРА</w:t>
      </w:r>
    </w:p>
    <w:p w:rsidR="00F10C75" w:rsidRDefault="00F10C75">
      <w:pPr>
        <w:pStyle w:val="ConsPlusTitle"/>
        <w:jc w:val="center"/>
      </w:pPr>
      <w:r>
        <w:t>ТОМСКОЙ ОБЛАСТИ ОТ 09.11.2010 N 329-Р</w:t>
      </w:r>
    </w:p>
    <w:p w:rsidR="00F10C75" w:rsidRDefault="00F10C75">
      <w:pPr>
        <w:pStyle w:val="ConsPlusNormal"/>
        <w:jc w:val="both"/>
      </w:pPr>
    </w:p>
    <w:p w:rsidR="00F10C75" w:rsidRDefault="00F10C75">
      <w:pPr>
        <w:pStyle w:val="ConsPlusNormal"/>
        <w:ind w:firstLine="540"/>
        <w:jc w:val="both"/>
      </w:pPr>
      <w:r>
        <w:t xml:space="preserve">В целях совершенствования правового акта внести в </w:t>
      </w:r>
      <w:hyperlink r:id="rId6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09.11.2010 N 329-р "О Совете молодых ученых Томской области" следующие изменения:</w:t>
      </w:r>
    </w:p>
    <w:p w:rsidR="00F10C75" w:rsidRDefault="00F10C75">
      <w:pPr>
        <w:pStyle w:val="ConsPlusNormal"/>
        <w:spacing w:before="220"/>
        <w:ind w:firstLine="540"/>
        <w:jc w:val="both"/>
      </w:pPr>
      <w:r>
        <w:t xml:space="preserve">1. В </w:t>
      </w:r>
      <w:hyperlink r:id="rId7" w:history="1">
        <w:r>
          <w:rPr>
            <w:color w:val="0000FF"/>
          </w:rPr>
          <w:t>пункте 2</w:t>
        </w:r>
      </w:hyperlink>
      <w:r>
        <w:t xml:space="preserve"> после слов "по научно-образовательному комплексу" дополнить словами "и цифровой трансформации".</w:t>
      </w:r>
    </w:p>
    <w:p w:rsidR="00F10C75" w:rsidRDefault="00F10C75">
      <w:pPr>
        <w:pStyle w:val="ConsPlusNormal"/>
        <w:spacing w:before="220"/>
        <w:ind w:firstLine="540"/>
        <w:jc w:val="both"/>
      </w:pPr>
      <w:r>
        <w:t xml:space="preserve">2. В </w:t>
      </w:r>
      <w:hyperlink r:id="rId8" w:history="1">
        <w:r>
          <w:rPr>
            <w:color w:val="0000FF"/>
          </w:rPr>
          <w:t>Положении</w:t>
        </w:r>
      </w:hyperlink>
      <w:r>
        <w:t xml:space="preserve"> о Совете молодых ученых Томской области, утвержденном указанным распоряжением:</w:t>
      </w:r>
    </w:p>
    <w:p w:rsidR="00F10C75" w:rsidRDefault="00F10C75">
      <w:pPr>
        <w:pStyle w:val="ConsPlusNormal"/>
        <w:spacing w:before="220"/>
        <w:ind w:firstLine="540"/>
        <w:jc w:val="both"/>
      </w:pPr>
      <w:r>
        <w:t xml:space="preserve">в </w:t>
      </w:r>
      <w:hyperlink r:id="rId9" w:history="1">
        <w:r>
          <w:rPr>
            <w:color w:val="0000FF"/>
          </w:rPr>
          <w:t>пункте 2</w:t>
        </w:r>
      </w:hyperlink>
      <w:r>
        <w:t xml:space="preserve"> после слов "по научно-образовательному комплексу" дополнить словами "и цифровой трансформации";</w:t>
      </w:r>
    </w:p>
    <w:p w:rsidR="00F10C75" w:rsidRDefault="00F10C75">
      <w:pPr>
        <w:pStyle w:val="ConsPlusNormal"/>
        <w:spacing w:before="220"/>
        <w:ind w:firstLine="540"/>
        <w:jc w:val="both"/>
      </w:pPr>
      <w:r>
        <w:t xml:space="preserve">в </w:t>
      </w:r>
      <w:hyperlink r:id="rId10" w:history="1">
        <w:r>
          <w:rPr>
            <w:color w:val="0000FF"/>
          </w:rPr>
          <w:t>пункте 3</w:t>
        </w:r>
      </w:hyperlink>
      <w:r>
        <w:t xml:space="preserve"> после слов "по научно-образовательному комплексу" дополнить словами "и цифровой трансформации";</w:t>
      </w:r>
    </w:p>
    <w:p w:rsidR="00F10C75" w:rsidRDefault="00F10C75">
      <w:pPr>
        <w:pStyle w:val="ConsPlusNormal"/>
        <w:spacing w:before="220"/>
        <w:ind w:firstLine="540"/>
        <w:jc w:val="both"/>
      </w:pPr>
      <w:r>
        <w:t xml:space="preserve">в </w:t>
      </w:r>
      <w:hyperlink r:id="rId11" w:history="1">
        <w:r>
          <w:rPr>
            <w:color w:val="0000FF"/>
          </w:rPr>
          <w:t>абзаце шестом пункта 15</w:t>
        </w:r>
      </w:hyperlink>
      <w:r>
        <w:t xml:space="preserve"> после слов "по научно-образовательному комплексу" дополнить словами "и цифровой трансформации".</w:t>
      </w:r>
    </w:p>
    <w:p w:rsidR="00F10C75" w:rsidRDefault="00F10C75">
      <w:pPr>
        <w:pStyle w:val="ConsPlusNormal"/>
        <w:spacing w:before="220"/>
        <w:ind w:firstLine="540"/>
        <w:jc w:val="both"/>
      </w:pPr>
      <w:r>
        <w:t xml:space="preserve">3. </w:t>
      </w:r>
      <w:hyperlink r:id="rId12" w:history="1">
        <w:r>
          <w:rPr>
            <w:color w:val="0000FF"/>
          </w:rPr>
          <w:t>Состав</w:t>
        </w:r>
      </w:hyperlink>
      <w:r>
        <w:t xml:space="preserve"> Совета молодых ученых Томской области, утвержденный указанным распоряжением, изложить в новой редакции согласно </w:t>
      </w:r>
      <w:hyperlink w:anchor="P30" w:history="1">
        <w:r>
          <w:rPr>
            <w:color w:val="0000FF"/>
          </w:rPr>
          <w:t>приложению</w:t>
        </w:r>
      </w:hyperlink>
      <w:r>
        <w:t xml:space="preserve"> к настоящему распоряжению</w:t>
      </w:r>
    </w:p>
    <w:p w:rsidR="00F10C75" w:rsidRDefault="00F10C75">
      <w:pPr>
        <w:pStyle w:val="ConsPlusNormal"/>
        <w:jc w:val="both"/>
      </w:pPr>
    </w:p>
    <w:p w:rsidR="00F10C75" w:rsidRDefault="00F10C75">
      <w:pPr>
        <w:pStyle w:val="ConsPlusNormal"/>
        <w:jc w:val="right"/>
      </w:pPr>
      <w:r>
        <w:t>И.о. Губернатора</w:t>
      </w:r>
    </w:p>
    <w:p w:rsidR="00F10C75" w:rsidRDefault="00F10C75">
      <w:pPr>
        <w:pStyle w:val="ConsPlusNormal"/>
        <w:jc w:val="right"/>
      </w:pPr>
      <w:r>
        <w:t>Томской области</w:t>
      </w:r>
    </w:p>
    <w:p w:rsidR="00F10C75" w:rsidRDefault="00F10C75">
      <w:pPr>
        <w:pStyle w:val="ConsPlusNormal"/>
        <w:jc w:val="right"/>
      </w:pPr>
      <w:r>
        <w:t>А.М.ФЕДЕНЕВ</w:t>
      </w:r>
    </w:p>
    <w:p w:rsidR="00F10C75" w:rsidRDefault="00F10C75">
      <w:pPr>
        <w:pStyle w:val="ConsPlusNormal"/>
        <w:jc w:val="both"/>
      </w:pPr>
    </w:p>
    <w:p w:rsidR="00F10C75" w:rsidRDefault="00F10C75">
      <w:pPr>
        <w:pStyle w:val="ConsPlusNormal"/>
        <w:jc w:val="both"/>
      </w:pPr>
    </w:p>
    <w:p w:rsidR="00F10C75" w:rsidRDefault="00F10C75">
      <w:pPr>
        <w:pStyle w:val="ConsPlusNormal"/>
        <w:jc w:val="both"/>
      </w:pPr>
    </w:p>
    <w:p w:rsidR="00F10C75" w:rsidRDefault="00F10C75">
      <w:pPr>
        <w:pStyle w:val="ConsPlusNormal"/>
        <w:jc w:val="both"/>
      </w:pPr>
    </w:p>
    <w:p w:rsidR="00F10C75" w:rsidRDefault="00F10C75">
      <w:pPr>
        <w:pStyle w:val="ConsPlusNormal"/>
        <w:jc w:val="both"/>
      </w:pPr>
    </w:p>
    <w:p w:rsidR="00F10C75" w:rsidRDefault="00F10C75">
      <w:pPr>
        <w:pStyle w:val="ConsPlusNormal"/>
        <w:jc w:val="right"/>
        <w:outlineLvl w:val="0"/>
      </w:pPr>
      <w:r>
        <w:t>Приложение</w:t>
      </w:r>
    </w:p>
    <w:p w:rsidR="00F10C75" w:rsidRDefault="00F10C75">
      <w:pPr>
        <w:pStyle w:val="ConsPlusNormal"/>
        <w:jc w:val="right"/>
      </w:pPr>
      <w:r>
        <w:t>к распоряжению</w:t>
      </w:r>
    </w:p>
    <w:p w:rsidR="00F10C75" w:rsidRDefault="00F10C75">
      <w:pPr>
        <w:pStyle w:val="ConsPlusNormal"/>
        <w:jc w:val="right"/>
      </w:pPr>
      <w:r>
        <w:t>Губернатора Томской области</w:t>
      </w:r>
    </w:p>
    <w:p w:rsidR="00F10C75" w:rsidRDefault="00F10C75">
      <w:pPr>
        <w:pStyle w:val="ConsPlusNormal"/>
        <w:jc w:val="right"/>
      </w:pPr>
      <w:r>
        <w:t>от 04.06.2021 N 125-р</w:t>
      </w:r>
    </w:p>
    <w:p w:rsidR="00F10C75" w:rsidRDefault="00F10C75">
      <w:pPr>
        <w:pStyle w:val="ConsPlusNormal"/>
        <w:jc w:val="both"/>
      </w:pPr>
    </w:p>
    <w:p w:rsidR="00F10C75" w:rsidRDefault="00F10C75">
      <w:pPr>
        <w:pStyle w:val="ConsPlusTitle"/>
        <w:jc w:val="center"/>
      </w:pPr>
      <w:bookmarkStart w:id="0" w:name="P30"/>
      <w:bookmarkEnd w:id="0"/>
      <w:r>
        <w:t>СОСТАВ</w:t>
      </w:r>
    </w:p>
    <w:p w:rsidR="00F10C75" w:rsidRDefault="00F10C75">
      <w:pPr>
        <w:pStyle w:val="ConsPlusTitle"/>
        <w:jc w:val="center"/>
      </w:pPr>
      <w:r>
        <w:t>СОВЕТА МОЛОДЫХ УЧЕНЫХ ТОМСКОЙ ОБЛАСТИ</w:t>
      </w:r>
    </w:p>
    <w:p w:rsidR="00F10C75" w:rsidRDefault="00F10C7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78"/>
        <w:gridCol w:w="340"/>
        <w:gridCol w:w="5953"/>
      </w:tblGrid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Батуев</w:t>
            </w:r>
          </w:p>
          <w:p w:rsidR="00F10C75" w:rsidRDefault="00F10C75">
            <w:pPr>
              <w:pStyle w:val="ConsPlusNormal"/>
            </w:pPr>
            <w:r>
              <w:t>Станислав Павлович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научный сотрудник федерального государственного бюджетного учреждения науки Института физики прочности и материаловедения Сибирского отделения Российской академии наук - председатель Совета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Драгунова</w:t>
            </w:r>
          </w:p>
          <w:p w:rsidR="00F10C75" w:rsidRDefault="00F10C75">
            <w:pPr>
              <w:pStyle w:val="ConsPlusNormal"/>
            </w:pPr>
            <w:r>
              <w:lastRenderedPageBreak/>
              <w:t>Мария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 xml:space="preserve">доцент федерального государственного автономного </w:t>
            </w:r>
            <w:r>
              <w:lastRenderedPageBreak/>
              <w:t>образовательного учреждения высшего образования "Национальный исследовательский Томский политехнический университет" - заместитель председателя Совета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lastRenderedPageBreak/>
              <w:t>Бойко</w:t>
            </w:r>
          </w:p>
          <w:p w:rsidR="00F10C75" w:rsidRDefault="00F10C75">
            <w:pPr>
              <w:pStyle w:val="ConsPlusNormal"/>
            </w:pPr>
            <w:r>
              <w:t>Анастасия Сергеевна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научный сотрудник федерального государственного бюджетного научного учреждения "Томский национальный исследовательский медицинский центр Российской академии наук"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Власов</w:t>
            </w:r>
          </w:p>
          <w:p w:rsidR="00F10C75" w:rsidRDefault="00F10C75">
            <w:pPr>
              <w:pStyle w:val="ConsPlusNormal"/>
            </w:pPr>
            <w:r>
              <w:t>Илья Викторович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научный сотрудник федерального государственного бюджетного учреждения науки Института физики прочности и материаловедения Сибирского отделения Российской академии наук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Горкольцева</w:t>
            </w:r>
          </w:p>
          <w:p w:rsidR="00F10C75" w:rsidRDefault="00F10C75">
            <w:pPr>
              <w:pStyle w:val="ConsPlusNormal"/>
            </w:pPr>
            <w:r>
              <w:t>Динара Сергеевна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аспирант федерального государственного бюджетного образовательного учреждения высшего образования "Томский государственный архитектурно-строительный университет"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Еремин</w:t>
            </w:r>
          </w:p>
          <w:p w:rsidR="00F10C75" w:rsidRDefault="00F10C75">
            <w:pPr>
              <w:pStyle w:val="ConsPlusNormal"/>
            </w:pPr>
            <w:r>
              <w:t>Александр Вячеславович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младший научный сотрудник федерального государственного бюджетного учреждения науки Института физики прочности и материаловедения Сибирского отделения Российской академии наук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Иванова</w:t>
            </w:r>
          </w:p>
          <w:p w:rsidR="00F10C75" w:rsidRDefault="00F10C75">
            <w:pPr>
              <w:pStyle w:val="ConsPlusNormal"/>
            </w:pPr>
            <w:r>
              <w:t>Ирина Сергеевна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 xml:space="preserve">старший научный сотрудник Томского </w:t>
            </w:r>
            <w:proofErr w:type="gramStart"/>
            <w:r>
              <w:t>филиала федерального государственного бюджетного учреждения науки Института нефтегазовой геологии</w:t>
            </w:r>
            <w:proofErr w:type="gramEnd"/>
            <w:r>
              <w:t xml:space="preserve"> и геофизики им. А.А.Трофимука Сибирского отделения Российской академии наук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Кайда</w:t>
            </w:r>
          </w:p>
          <w:p w:rsidR="00F10C75" w:rsidRDefault="00F10C75">
            <w:pPr>
              <w:pStyle w:val="ConsPlusNormal"/>
            </w:pPr>
            <w:r>
              <w:t>Анастасия Юрьевна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аспирант федерального государственного автономного образовательного учреждения высшего образования "Национальный исследовательский Томский политехнический университет"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Качин</w:t>
            </w:r>
          </w:p>
          <w:p w:rsidR="00F10C75" w:rsidRDefault="00F10C75">
            <w:pPr>
              <w:pStyle w:val="ConsPlusNormal"/>
            </w:pPr>
            <w:r>
              <w:t>Николай Андреевич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ассистент федерального государственного автономного образовательного учреждения высшего образования "Национальный исследовательский Томский государственный университет"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Киргизова</w:t>
            </w:r>
          </w:p>
          <w:p w:rsidR="00F10C75" w:rsidRDefault="00F10C75">
            <w:pPr>
              <w:pStyle w:val="ConsPlusNormal"/>
            </w:pPr>
            <w:r>
              <w:t>Марина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младший научный сотрудник федерального государственного бюджетного научного учреждения "Томский национальный исследовательский медицинский центр Российской академии наук"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Коровин</w:t>
            </w:r>
          </w:p>
          <w:p w:rsidR="00F10C75" w:rsidRDefault="00F10C75">
            <w:pPr>
              <w:pStyle w:val="ConsPlusNormal"/>
            </w:pPr>
            <w:r>
              <w:t>Михаил Олегович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доцент федерального государственного автономного образовательного учреждения высшего образования "Национальный исследовательский Томский политехнический университет"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Королюк</w:t>
            </w:r>
          </w:p>
          <w:p w:rsidR="00F10C75" w:rsidRDefault="00F10C75">
            <w:pPr>
              <w:pStyle w:val="ConsPlusNormal"/>
            </w:pPr>
            <w:r>
              <w:t>Евгений Сергеевич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 xml:space="preserve">научный сотрудник федерального государственного бюджетного образовательного учреждения высшего образования "Сибирский государственный медицинский университет" Министерства здравоохранения Российской </w:t>
            </w:r>
            <w:r>
              <w:lastRenderedPageBreak/>
              <w:t>Федерации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lastRenderedPageBreak/>
              <w:t>Коряковцев</w:t>
            </w:r>
          </w:p>
          <w:p w:rsidR="00F10C75" w:rsidRDefault="00F10C75">
            <w:pPr>
              <w:pStyle w:val="ConsPlusNormal"/>
            </w:pPr>
            <w:r>
              <w:t>Артем Сергеевич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младший научный сотрудник федерального государственного бюджетного образовательного учреждения высшего образования "Томский государственный университет систем управления и радиоэлектроники"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Макаров</w:t>
            </w:r>
          </w:p>
          <w:p w:rsidR="00F10C75" w:rsidRDefault="00F10C75">
            <w:pPr>
              <w:pStyle w:val="ConsPlusNormal"/>
            </w:pPr>
            <w:r>
              <w:t>Борис Игоревич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младший научный сотрудник Сибирского научно-исследовательского Института сельского хозяйства и торфа - филиала федерального государственного бюджетного учреждения науки Сибирского федерального научного центра агробиотехнологий Российской академии наук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Мамбетова</w:t>
            </w:r>
          </w:p>
          <w:p w:rsidR="00F10C75" w:rsidRDefault="00F10C75">
            <w:pPr>
              <w:pStyle w:val="ConsPlusNormal"/>
            </w:pPr>
            <w:r>
              <w:t>Ксения Мустафиевна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младший научный сотрудник федерального государственного бюджетного образовательного учреждения высшего образования "Томский государственный университет систем управления и радиоэлектроники"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Мамедова</w:t>
            </w:r>
          </w:p>
          <w:p w:rsidR="00F10C75" w:rsidRDefault="00F10C75">
            <w:pPr>
              <w:pStyle w:val="ConsPlusNormal"/>
            </w:pPr>
            <w:r>
              <w:t>Эльнура Эльдаровна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аспирант федерального государственного бюджетного образовательного учреждения высшего образования "Томский государственный архитектурно-строительный университет"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Мацепуро</w:t>
            </w:r>
          </w:p>
          <w:p w:rsidR="00F10C75" w:rsidRDefault="00F10C75">
            <w:pPr>
              <w:pStyle w:val="ConsPlusNormal"/>
            </w:pPr>
            <w:r>
              <w:t>Дарья Михайловна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младший научный сотрудник федерального государственного автономного образовательного учреждения высшего образования "Национальный исследовательский Томский государственный университет"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Минеев-Ли</w:t>
            </w:r>
          </w:p>
          <w:p w:rsidR="00F10C75" w:rsidRDefault="00F10C75">
            <w:pPr>
              <w:pStyle w:val="ConsPlusNormal"/>
            </w:pPr>
            <w:r>
              <w:t>Виталий Евгеньевич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специалист по учебно-методической работе федерального государственного бюджетного образовательного учреждения высшего образования "Томский государственный педагогический университет"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Насонова</w:t>
            </w:r>
          </w:p>
          <w:p w:rsidR="00F10C75" w:rsidRDefault="00F10C75">
            <w:pPr>
              <w:pStyle w:val="ConsPlusNormal"/>
            </w:pPr>
            <w:r>
              <w:t>Анна Сергеевна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научный сотрудник федерального государственного бюджетного учреждения науки Института оптики атмосферы им. В.Е.Зуева Сибирского отделения Российской академии наук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Никитчук</w:t>
            </w:r>
          </w:p>
          <w:p w:rsidR="00F10C75" w:rsidRDefault="00F10C75">
            <w:pPr>
              <w:pStyle w:val="ConsPlusNormal"/>
            </w:pPr>
            <w:r>
              <w:t>Ксения Леонидовна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заместитель начальника Департамента науки и высшего образования Администрации Томской области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Пустовалов</w:t>
            </w:r>
          </w:p>
          <w:p w:rsidR="00F10C75" w:rsidRDefault="00F10C75">
            <w:pPr>
              <w:pStyle w:val="ConsPlusNormal"/>
            </w:pPr>
            <w:r>
              <w:t>Константин Николаевич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научный сотрудник федерального государственного бюджетного учреждения науки Института мониторинга климатических и экологических систем Сибирского отделения Российской академии наук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Свириденко</w:t>
            </w:r>
          </w:p>
          <w:p w:rsidR="00F10C75" w:rsidRDefault="00F10C75">
            <w:pPr>
              <w:pStyle w:val="ConsPlusNormal"/>
            </w:pPr>
            <w:r>
              <w:t>Никита Николаевич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 xml:space="preserve">научный сотрудник федерального государственного бюджетного </w:t>
            </w:r>
            <w:proofErr w:type="gramStart"/>
            <w:r>
              <w:t>учреждения науки Института химии нефти Сибирского отделения Российской академии</w:t>
            </w:r>
            <w:proofErr w:type="gramEnd"/>
            <w:r>
              <w:t xml:space="preserve"> наук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lastRenderedPageBreak/>
              <w:t>Соколова</w:t>
            </w:r>
          </w:p>
          <w:p w:rsidR="00F10C75" w:rsidRDefault="00F10C75">
            <w:pPr>
              <w:pStyle w:val="ConsPlusNormal"/>
            </w:pPr>
            <w:r>
              <w:t>Татьяна Сергеевна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ассистент федерального государственного бюджетного образовательного учреждения высшего образования "Сибирский государственный медицинский университет" Министерства здравоохранения Российской Федерации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Сорокин</w:t>
            </w:r>
          </w:p>
          <w:p w:rsidR="00F10C75" w:rsidRDefault="00F10C75">
            <w:pPr>
              <w:pStyle w:val="ConsPlusNormal"/>
            </w:pPr>
            <w:r>
              <w:t>Дмитрий Алексеевич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 xml:space="preserve">заведующий лабораторией федерального государственного бюджетного </w:t>
            </w:r>
            <w:proofErr w:type="gramStart"/>
            <w:r>
              <w:t>учреждения науки Института сильноточной электроники Сибирского отделения Российской академии</w:t>
            </w:r>
            <w:proofErr w:type="gramEnd"/>
            <w:r>
              <w:t xml:space="preserve"> наук"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Тригуб</w:t>
            </w:r>
          </w:p>
          <w:p w:rsidR="00F10C75" w:rsidRDefault="00F10C75">
            <w:pPr>
              <w:pStyle w:val="ConsPlusNormal"/>
            </w:pPr>
            <w:r>
              <w:t>Максим Викторович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старший научный сотрудник федерального государственного бюджетного учреждения науки Института оптики атмосферы им. В.Е.Зуева Сибирского отделения Российской академии наук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Цавнин</w:t>
            </w:r>
          </w:p>
          <w:p w:rsidR="00F10C75" w:rsidRDefault="00F10C75">
            <w:pPr>
              <w:pStyle w:val="ConsPlusNormal"/>
            </w:pPr>
            <w:r>
              <w:t>Алексей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ассистент федерального государственного автономного образовательного учреждения высшего образования "Национальный исследовательский Томский политехнический университет"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Чебодаева</w:t>
            </w:r>
          </w:p>
          <w:p w:rsidR="00F10C75" w:rsidRDefault="00F10C75">
            <w:pPr>
              <w:pStyle w:val="ConsPlusNormal"/>
            </w:pPr>
            <w:r>
              <w:t>Валентина Вадимовна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младший научный сотрудник федерального государственного бюджетного учреждения науки Института физики прочности и материаловедения Сибирского отделения Российской академии наук - секретарь Совета (по согласованию)</w:t>
            </w:r>
          </w:p>
        </w:tc>
      </w:tr>
      <w:tr w:rsidR="00F10C75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</w:pPr>
            <w:r>
              <w:t>Югова</w:t>
            </w:r>
          </w:p>
          <w:p w:rsidR="00F10C75" w:rsidRDefault="00F10C75">
            <w:pPr>
              <w:pStyle w:val="ConsPlusNormal"/>
            </w:pPr>
            <w:r>
              <w:t>Ирина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F10C75" w:rsidRDefault="00F10C75">
            <w:pPr>
              <w:pStyle w:val="ConsPlusNormal"/>
              <w:jc w:val="both"/>
            </w:pPr>
            <w:r>
              <w:t>старший преподаватель федерального государственного бюджетного образовательного учреждения высшего образования "Томский государственный архитектурно-строительный университет" (по согласованию)</w:t>
            </w:r>
          </w:p>
        </w:tc>
      </w:tr>
    </w:tbl>
    <w:p w:rsidR="00F10C75" w:rsidRDefault="00F10C75">
      <w:pPr>
        <w:pStyle w:val="ConsPlusNormal"/>
        <w:jc w:val="both"/>
      </w:pPr>
    </w:p>
    <w:p w:rsidR="00F10C75" w:rsidRDefault="00F10C75">
      <w:pPr>
        <w:pStyle w:val="ConsPlusNormal"/>
        <w:jc w:val="both"/>
      </w:pPr>
    </w:p>
    <w:p w:rsidR="00F10C75" w:rsidRDefault="00F10C7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83D87" w:rsidRDefault="00083D87">
      <w:bookmarkStart w:id="1" w:name="_GoBack"/>
      <w:bookmarkEnd w:id="1"/>
    </w:p>
    <w:sectPr w:rsidR="00083D87" w:rsidSect="00556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C75"/>
    <w:rsid w:val="00083D87"/>
    <w:rsid w:val="004B09E2"/>
    <w:rsid w:val="009445EC"/>
    <w:rsid w:val="00B431F1"/>
    <w:rsid w:val="00F1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10C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10C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10C7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10C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10C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10C7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A1728CB41CD1CDCD68BDC1A2E3E58CFF1B476089AB6A214BEB6FAF4CE24474C2ED1878C89AA03A3796CCCCA1429E74B078B19553E3F1C5461E85D1r765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5A1728CB41CD1CDCD68BDC1A2E3E58CFF1B476089AB6A214BEB6FAF4CE24474C2ED1878C89AA03A3796CCCCAF429E74B078B19553E3F1C5461E85D1r765E" TargetMode="External"/><Relationship Id="rId12" Type="http://schemas.openxmlformats.org/officeDocument/2006/relationships/hyperlink" Target="consultantplus://offline/ref=95A1728CB41CD1CDCD68BDC1A2E3E58CFF1B476089AB6A214BEB6FAF4CE24474C2ED1878C89AA03A3796CDC1A0429E74B078B19553E3F1C5461E85D1r765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A1728CB41CD1CDCD68BDC1A2E3E58CFF1B476089AB6A214BEB6FAF4CE24474C2ED1878DA9AF8363797D2C5AE57C825F6r26CE" TargetMode="External"/><Relationship Id="rId11" Type="http://schemas.openxmlformats.org/officeDocument/2006/relationships/hyperlink" Target="consultantplus://offline/ref=95A1728CB41CD1CDCD68BDC1A2E3E58CFF1B476089AB6A214BEB6FAF4CE24474C2ED1878C89AA03A3796CDC1AF429E74B078B19553E3F1C5461E85D1r765E" TargetMode="External"/><Relationship Id="rId5" Type="http://schemas.openxmlformats.org/officeDocument/2006/relationships/hyperlink" Target="https://www.consultant.ru" TargetMode="External"/><Relationship Id="rId10" Type="http://schemas.openxmlformats.org/officeDocument/2006/relationships/hyperlink" Target="consultantplus://offline/ref=95A1728CB41CD1CDCD68BDC1A2E3E58CFF1B476089AB6A214BEB6FAF4CE24474C2ED1878C89AA03A3796CDC5AB429E74B078B19553E3F1C5461E85D1r765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5A1728CB41CD1CDCD68BDC1A2E3E58CFF1B476089AB6A214BEB6FAF4CE24474C2ED1878C89AA03A3796CDC5A8429E74B078B19553E3F1C5461E85D1r765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Колыхалова</dc:creator>
  <cp:lastModifiedBy>Ирина Владимировна Колыхалова</cp:lastModifiedBy>
  <cp:revision>1</cp:revision>
  <dcterms:created xsi:type="dcterms:W3CDTF">2021-07-01T04:58:00Z</dcterms:created>
  <dcterms:modified xsi:type="dcterms:W3CDTF">2021-07-01T04:59:00Z</dcterms:modified>
</cp:coreProperties>
</file>