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5500" w:rsidRPr="005C5500" w:rsidRDefault="005C5500" w:rsidP="005C5500">
      <w:pPr>
        <w:spacing w:after="120"/>
        <w:jc w:val="right"/>
        <w:rPr>
          <w:rFonts w:ascii="PT Astra Serif" w:eastAsia="Calibri" w:hAnsi="PT Astra Serif" w:cs="Times New Roman"/>
          <w:sz w:val="26"/>
          <w:szCs w:val="26"/>
        </w:rPr>
      </w:pPr>
    </w:p>
    <w:p w:rsidR="005C5500" w:rsidRPr="005C5500" w:rsidRDefault="005C5500" w:rsidP="005C5500">
      <w:pPr>
        <w:spacing w:after="120"/>
        <w:jc w:val="center"/>
        <w:rPr>
          <w:rFonts w:ascii="PT Astra Serif" w:eastAsia="Calibri" w:hAnsi="PT Astra Serif" w:cs="Times New Roman"/>
          <w:b/>
          <w:sz w:val="26"/>
          <w:szCs w:val="26"/>
          <w:lang w:val="en-US"/>
        </w:rPr>
      </w:pPr>
      <w:r>
        <w:rPr>
          <w:rFonts w:ascii="PT Astra Serif" w:eastAsia="Calibri" w:hAnsi="PT Astra Serif" w:cs="Times New Roman"/>
          <w:noProof/>
          <w:sz w:val="26"/>
          <w:szCs w:val="26"/>
          <w:lang w:eastAsia="ru-RU"/>
        </w:rPr>
        <w:drawing>
          <wp:inline distT="0" distB="0" distL="0" distR="0">
            <wp:extent cx="716915" cy="650875"/>
            <wp:effectExtent l="0" t="0" r="6985" b="0"/>
            <wp:docPr id="2" name="Рисунок 2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6915" cy="650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C5500" w:rsidRPr="005C5500" w:rsidRDefault="005C5500" w:rsidP="005C5500">
      <w:pPr>
        <w:tabs>
          <w:tab w:val="center" w:pos="4153"/>
          <w:tab w:val="right" w:pos="8306"/>
        </w:tabs>
        <w:spacing w:after="0" w:line="360" w:lineRule="exact"/>
        <w:jc w:val="center"/>
        <w:rPr>
          <w:rFonts w:ascii="PT Astra Serif" w:eastAsia="Times New Roman" w:hAnsi="PT Astra Serif" w:cs="Times New Roman"/>
          <w:b/>
          <w:caps/>
          <w:sz w:val="30"/>
          <w:szCs w:val="20"/>
          <w:lang w:eastAsia="ru-RU"/>
        </w:rPr>
      </w:pPr>
      <w:r w:rsidRPr="005C5500">
        <w:rPr>
          <w:rFonts w:ascii="PT Astra Serif" w:eastAsia="Times New Roman" w:hAnsi="PT Astra Serif" w:cs="Times New Roman"/>
          <w:b/>
          <w:caps/>
          <w:sz w:val="30"/>
          <w:szCs w:val="20"/>
          <w:lang w:eastAsia="ru-RU"/>
        </w:rPr>
        <w:t>Администрация  ТОМСКОЙ  ОБЛАСТИ</w:t>
      </w:r>
    </w:p>
    <w:p w:rsidR="005C5500" w:rsidRPr="005C5500" w:rsidRDefault="005C5500" w:rsidP="005C550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PT Astra Serif" w:eastAsia="Times New Roman" w:hAnsi="PT Astra Serif" w:cs="Times New Roman"/>
          <w:b/>
          <w:caps/>
          <w:spacing w:val="20"/>
          <w:sz w:val="28"/>
          <w:szCs w:val="20"/>
          <w:lang w:eastAsia="ru-RU"/>
        </w:rPr>
      </w:pPr>
    </w:p>
    <w:p w:rsidR="005C5500" w:rsidRPr="005C5500" w:rsidRDefault="005C5500" w:rsidP="005C5500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5C5500">
        <w:rPr>
          <w:rFonts w:ascii="PT Astra Serif" w:eastAsia="Times New Roman" w:hAnsi="PT Astra Serif" w:cs="Times New Roman"/>
          <w:b/>
          <w:caps/>
          <w:spacing w:val="20"/>
          <w:sz w:val="28"/>
          <w:szCs w:val="20"/>
          <w:lang w:eastAsia="ru-RU"/>
        </w:rPr>
        <w:t>распоряжение</w:t>
      </w:r>
    </w:p>
    <w:p w:rsidR="005C5500" w:rsidRPr="005C5500" w:rsidRDefault="005C5500" w:rsidP="005C5500">
      <w:pPr>
        <w:spacing w:after="0" w:line="240" w:lineRule="auto"/>
        <w:jc w:val="center"/>
        <w:rPr>
          <w:rFonts w:ascii="PT Astra Serif" w:eastAsia="Times New Roman" w:hAnsi="PT Astra Serif" w:cs="Times New Roman"/>
          <w:b/>
          <w:bCs/>
          <w:sz w:val="28"/>
          <w:szCs w:val="20"/>
          <w:lang w:eastAsia="ru-RU"/>
        </w:rPr>
      </w:pPr>
    </w:p>
    <w:p w:rsidR="005C5500" w:rsidRPr="004143F6" w:rsidRDefault="004143F6" w:rsidP="005C5500">
      <w:pPr>
        <w:spacing w:after="0" w:line="240" w:lineRule="auto"/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</w:pPr>
      <w:r w:rsidRPr="004143F6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>29.10.2021</w:t>
      </w:r>
      <w:r w:rsidR="005C5500" w:rsidRPr="004143F6"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                                                                                                   </w:t>
      </w:r>
      <w:r>
        <w:rPr>
          <w:rFonts w:ascii="PT Astra Serif" w:eastAsia="Times New Roman" w:hAnsi="PT Astra Serif" w:cs="Times New Roman"/>
          <w:bCs/>
          <w:sz w:val="26"/>
          <w:szCs w:val="26"/>
          <w:lang w:eastAsia="ru-RU"/>
        </w:rPr>
        <w:t xml:space="preserve">                 664-ра</w:t>
      </w:r>
    </w:p>
    <w:p w:rsidR="005C5500" w:rsidRP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b/>
          <w:bCs/>
          <w:sz w:val="26"/>
          <w:szCs w:val="26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О внесении изменения в распоряжение Администрации</w:t>
      </w:r>
    </w:p>
    <w:p w:rsidR="005C5500" w:rsidRPr="005C5500" w:rsidRDefault="005C5500" w:rsidP="005C5500">
      <w:pPr>
        <w:spacing w:after="0" w:line="240" w:lineRule="auto"/>
        <w:jc w:val="center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Томской области от 29.09.2021 № 582-ра</w:t>
      </w: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bookmarkStart w:id="0" w:name="_GoBack"/>
      <w:bookmarkEnd w:id="0"/>
    </w:p>
    <w:p w:rsidR="005C5500" w:rsidRPr="005C5500" w:rsidRDefault="005C5500" w:rsidP="005C5500">
      <w:pPr>
        <w:tabs>
          <w:tab w:val="num" w:pos="142"/>
          <w:tab w:val="left" w:pos="709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1. </w:t>
      </w:r>
      <w:proofErr w:type="gramStart"/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В соответствии с Законом Томской области от 13 марта 2006 года № 29-ОЗ «О премиях Томской области в сфере образования, науки, здравоохранения и культуры», постановлением Администрации Томской области от 01.06.2006 № 72а «О премиях Томской области в сфере образования, науки, здравоохранения и культуры» и на основании решения Совета по присуждению премий Томской области в сфере образования, науки, здравоохранения и культуры (протокол № 3</w:t>
      </w:r>
      <w:proofErr w:type="gramEnd"/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от 04.10.2021) внести в распоряжение Администрации Томской области от 29.09.2021 № 582-ра «О результатах конкурса на соискание преми</w:t>
      </w:r>
      <w:r w:rsidR="00D74B59">
        <w:rPr>
          <w:rFonts w:ascii="PT Astra Serif" w:eastAsia="Times New Roman" w:hAnsi="PT Astra Serif" w:cs="Times New Roman"/>
          <w:sz w:val="26"/>
          <w:szCs w:val="26"/>
          <w:lang w:eastAsia="ru-RU"/>
        </w:rPr>
        <w:t>й</w:t>
      </w:r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в сфере образования, науки, здравоохранения и культуры» изменение, исключив строку 7 раздела «Премии педагогическим работникам дошкольных образовательных организаций (10 премий </w:t>
      </w:r>
      <w:proofErr w:type="gramStart"/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в</w:t>
      </w:r>
      <w:proofErr w:type="gramEnd"/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</w:t>
      </w:r>
      <w:proofErr w:type="gramStart"/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размере</w:t>
      </w:r>
      <w:proofErr w:type="gramEnd"/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50 тысяч рублей каждая)» Списка лауреатов премии Томской области в сфере образования, науки, здравоохранения и культуры, утвержденного указанным распоряжением.</w:t>
      </w:r>
    </w:p>
    <w:p w:rsidR="005C5500" w:rsidRPr="005C5500" w:rsidRDefault="005C5500" w:rsidP="005C5500">
      <w:pPr>
        <w:tabs>
          <w:tab w:val="num" w:pos="0"/>
          <w:tab w:val="left" w:pos="993"/>
        </w:tabs>
        <w:spacing w:after="0" w:line="240" w:lineRule="auto"/>
        <w:ind w:firstLine="709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  <w:r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2. Настоящее распоряжение вступает в силу со дня подписания и распространяется на правоотношения, возникшие с 29.09.2021.</w:t>
      </w:r>
    </w:p>
    <w:p w:rsidR="005C5500" w:rsidRPr="005C5500" w:rsidRDefault="005C5500" w:rsidP="005C5500">
      <w:pPr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C5500" w:rsidRPr="005C5500" w:rsidRDefault="005C5500" w:rsidP="005C5500">
      <w:pPr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C5500" w:rsidRPr="005C5500" w:rsidRDefault="005C5500" w:rsidP="005C5500">
      <w:pPr>
        <w:spacing w:before="60" w:after="0" w:line="240" w:lineRule="auto"/>
        <w:jc w:val="both"/>
        <w:rPr>
          <w:rFonts w:ascii="PT Astra Serif" w:eastAsia="Times New Roman" w:hAnsi="PT Astra Serif" w:cs="Times New Roman"/>
          <w:sz w:val="26"/>
          <w:szCs w:val="26"/>
          <w:lang w:eastAsia="ru-RU"/>
        </w:rPr>
      </w:pPr>
    </w:p>
    <w:p w:rsidR="005C5500" w:rsidRPr="005C5500" w:rsidRDefault="004143F6" w:rsidP="005C5500">
      <w:pPr>
        <w:spacing w:before="60" w:after="0" w:line="240" w:lineRule="auto"/>
        <w:rPr>
          <w:rFonts w:ascii="PT Astra Serif" w:eastAsia="Times New Roman" w:hAnsi="PT Astra Serif" w:cs="Times New Roman"/>
          <w:sz w:val="28"/>
          <w:szCs w:val="20"/>
          <w:lang w:eastAsia="ru-RU"/>
        </w:rPr>
      </w:pP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И.о</w:t>
      </w:r>
      <w:proofErr w:type="spellEnd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. </w:t>
      </w:r>
      <w:r w:rsidR="005C5500"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>Губернатор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</w:t>
      </w:r>
      <w:r w:rsidR="005C5500"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Томской области                                                     </w:t>
      </w:r>
      <w:r w:rsid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</w:t>
      </w:r>
      <w:r w:rsidR="005C5500" w:rsidRPr="005C5500">
        <w:rPr>
          <w:rFonts w:ascii="PT Astra Serif" w:eastAsia="Times New Roman" w:hAnsi="PT Astra Serif" w:cs="Times New Roman"/>
          <w:sz w:val="26"/>
          <w:szCs w:val="26"/>
          <w:lang w:eastAsia="ru-RU"/>
        </w:rPr>
        <w:t xml:space="preserve">        </w:t>
      </w:r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А.М. </w:t>
      </w:r>
      <w:proofErr w:type="spellStart"/>
      <w:r>
        <w:rPr>
          <w:rFonts w:ascii="PT Astra Serif" w:eastAsia="Times New Roman" w:hAnsi="PT Astra Serif" w:cs="Times New Roman"/>
          <w:sz w:val="26"/>
          <w:szCs w:val="26"/>
          <w:lang w:eastAsia="ru-RU"/>
        </w:rPr>
        <w:t>Феденёв</w:t>
      </w:r>
      <w:proofErr w:type="spellEnd"/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jc w:val="both"/>
        <w:rPr>
          <w:rFonts w:ascii="PT Astra Serif" w:eastAsia="Times New Roman" w:hAnsi="PT Astra Serif" w:cs="Times New Roman"/>
          <w:sz w:val="28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C5500" w:rsidRP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</w:p>
    <w:p w:rsidR="005C5500" w:rsidRDefault="005C5500" w:rsidP="005C5500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 w:rsidRPr="005C5500">
        <w:rPr>
          <w:rFonts w:ascii="PT Astra Serif" w:eastAsia="Times New Roman" w:hAnsi="PT Astra Serif" w:cs="Times New Roman"/>
          <w:sz w:val="20"/>
          <w:szCs w:val="20"/>
          <w:lang w:eastAsia="ru-RU"/>
        </w:rPr>
        <w:t>Каминский П.П.</w:t>
      </w:r>
    </w:p>
    <w:p w:rsidR="004143F6" w:rsidRPr="005C5500" w:rsidRDefault="004143F6" w:rsidP="004143F6">
      <w:pPr>
        <w:spacing w:after="0" w:line="240" w:lineRule="auto"/>
        <w:rPr>
          <w:rFonts w:ascii="PT Astra Serif" w:eastAsia="Times New Roman" w:hAnsi="PT Astra Serif" w:cs="Times New Roman"/>
          <w:sz w:val="20"/>
          <w:szCs w:val="20"/>
          <w:lang w:eastAsia="ru-RU"/>
        </w:rPr>
      </w:pPr>
      <w:r>
        <w:rPr>
          <w:sz w:val="18"/>
          <w:szCs w:val="18"/>
        </w:rPr>
        <w:t>1029eg04.ra2021</w:t>
      </w:r>
    </w:p>
    <w:p w:rsidR="005C5500" w:rsidRPr="005C5500" w:rsidRDefault="005C5500" w:rsidP="005C5500">
      <w:pPr>
        <w:spacing w:after="0" w:line="240" w:lineRule="auto"/>
        <w:rPr>
          <w:rFonts w:ascii="PT Astra Serif" w:hAnsi="PT Astra Serif"/>
          <w:sz w:val="28"/>
          <w:szCs w:val="28"/>
        </w:rPr>
      </w:pPr>
    </w:p>
    <w:sectPr w:rsidR="005C5500" w:rsidRPr="005C5500" w:rsidSect="005C5500">
      <w:pgSz w:w="11906" w:h="16838"/>
      <w:pgMar w:top="709" w:right="707" w:bottom="1134" w:left="156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5500"/>
    <w:rsid w:val="00083D87"/>
    <w:rsid w:val="004143F6"/>
    <w:rsid w:val="004B09E2"/>
    <w:rsid w:val="005C5500"/>
    <w:rsid w:val="009445EC"/>
    <w:rsid w:val="00B431F1"/>
    <w:rsid w:val="00D74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43F6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4143F6"/>
    <w:pPr>
      <w:autoSpaceDE w:val="0"/>
      <w:autoSpaceDN w:val="0"/>
      <w:adjustRightInd w:val="0"/>
      <w:spacing w:after="0" w:line="240" w:lineRule="auto"/>
    </w:pPr>
    <w:rPr>
      <w:rFonts w:ascii="PT Astra Serif" w:hAnsi="PT Astra Serif" w:cs="PT Astra Serif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223</Words>
  <Characters>1272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1493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Ирина Владимировна Колыхалова</dc:creator>
  <cp:lastModifiedBy>Ирина Владимировна Колыхалова</cp:lastModifiedBy>
  <cp:revision>3</cp:revision>
  <dcterms:created xsi:type="dcterms:W3CDTF">2021-10-12T04:45:00Z</dcterms:created>
  <dcterms:modified xsi:type="dcterms:W3CDTF">2021-11-03T02:12:00Z</dcterms:modified>
</cp:coreProperties>
</file>