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DAA" w:rsidRPr="00B32597" w:rsidRDefault="00034DAA" w:rsidP="00034DAA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 wp14:anchorId="68BF33DE" wp14:editId="0A35B1EE">
            <wp:extent cx="715645" cy="643890"/>
            <wp:effectExtent l="0" t="0" r="825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DAA" w:rsidRPr="00B32597" w:rsidRDefault="00034DAA" w:rsidP="00034DAA">
      <w:pPr>
        <w:tabs>
          <w:tab w:val="center" w:pos="4153"/>
          <w:tab w:val="right" w:pos="8306"/>
        </w:tabs>
        <w:spacing w:line="360" w:lineRule="exact"/>
        <w:ind w:firstLine="0"/>
        <w:jc w:val="center"/>
        <w:rPr>
          <w:b/>
          <w:caps/>
          <w:sz w:val="30"/>
        </w:rPr>
      </w:pPr>
      <w:r>
        <w:rPr>
          <w:b/>
          <w:caps/>
          <w:sz w:val="30"/>
        </w:rPr>
        <w:t>АМИНИСТРАЦИЯ</w:t>
      </w:r>
      <w:r w:rsidRPr="00B32597">
        <w:rPr>
          <w:b/>
          <w:caps/>
          <w:sz w:val="30"/>
        </w:rPr>
        <w:t xml:space="preserve">  ТОМСКОЙ  ОБЛАСТИ</w:t>
      </w:r>
    </w:p>
    <w:p w:rsidR="00034DAA" w:rsidRPr="00B32597" w:rsidRDefault="00034DAA" w:rsidP="00034DAA">
      <w:pPr>
        <w:tabs>
          <w:tab w:val="center" w:pos="4153"/>
          <w:tab w:val="right" w:pos="8306"/>
        </w:tabs>
        <w:spacing w:before="240"/>
        <w:ind w:firstLine="0"/>
        <w:jc w:val="center"/>
        <w:rPr>
          <w:b/>
          <w:caps/>
          <w:spacing w:val="20"/>
          <w:sz w:val="28"/>
        </w:rPr>
      </w:pPr>
      <w:r w:rsidRPr="00B32597">
        <w:rPr>
          <w:b/>
          <w:caps/>
          <w:spacing w:val="20"/>
          <w:sz w:val="28"/>
        </w:rPr>
        <w:t>Постановление</w:t>
      </w:r>
    </w:p>
    <w:p w:rsidR="00034DAA" w:rsidRDefault="00034DAA" w:rsidP="00034DAA">
      <w:pPr>
        <w:tabs>
          <w:tab w:val="center" w:pos="4153"/>
          <w:tab w:val="right" w:pos="8306"/>
        </w:tabs>
        <w:spacing w:before="240"/>
        <w:ind w:firstLine="0"/>
        <w:jc w:val="center"/>
        <w:rPr>
          <w:b/>
          <w:caps/>
          <w:sz w:val="28"/>
        </w:rPr>
      </w:pPr>
    </w:p>
    <w:p w:rsidR="00034DAA" w:rsidRPr="00B32597" w:rsidRDefault="00034DAA" w:rsidP="00034DAA">
      <w:pPr>
        <w:ind w:firstLine="0"/>
        <w:jc w:val="center"/>
        <w:rPr>
          <w:szCs w:val="26"/>
        </w:rPr>
      </w:pPr>
      <w:r>
        <w:rPr>
          <w:sz w:val="28"/>
          <w:szCs w:val="28"/>
        </w:rPr>
        <w:t>06.10.2023</w:t>
      </w:r>
      <w:r w:rsidRPr="00B32597">
        <w:rPr>
          <w:sz w:val="28"/>
          <w:szCs w:val="28"/>
        </w:rPr>
        <w:t xml:space="preserve">                                                                                             №</w:t>
      </w:r>
      <w:r>
        <w:rPr>
          <w:sz w:val="28"/>
          <w:szCs w:val="28"/>
        </w:rPr>
        <w:t xml:space="preserve"> 472а</w:t>
      </w:r>
      <w:r w:rsidRPr="00B32597">
        <w:rPr>
          <w:szCs w:val="26"/>
        </w:rPr>
        <w:t xml:space="preserve"> </w:t>
      </w:r>
    </w:p>
    <w:p w:rsidR="00034DAA" w:rsidRPr="00B32597" w:rsidRDefault="00034DAA" w:rsidP="00034DAA">
      <w:pPr>
        <w:ind w:firstLine="0"/>
        <w:jc w:val="center"/>
        <w:rPr>
          <w:szCs w:val="26"/>
        </w:rPr>
      </w:pPr>
    </w:p>
    <w:p w:rsidR="00034DAA" w:rsidRDefault="00034DAA" w:rsidP="00034DAA">
      <w:pPr>
        <w:ind w:firstLine="0"/>
        <w:jc w:val="center"/>
        <w:rPr>
          <w:szCs w:val="26"/>
        </w:rPr>
      </w:pPr>
    </w:p>
    <w:p w:rsidR="00034DAA" w:rsidRPr="00B32597" w:rsidRDefault="00034DAA" w:rsidP="00034DAA">
      <w:pPr>
        <w:ind w:firstLine="0"/>
        <w:jc w:val="center"/>
        <w:rPr>
          <w:szCs w:val="26"/>
        </w:rPr>
      </w:pPr>
    </w:p>
    <w:p w:rsidR="00034DAA" w:rsidRPr="0008042D" w:rsidRDefault="00034DAA" w:rsidP="00034DAA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8042D"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034DAA" w:rsidRPr="0008042D" w:rsidRDefault="00034DAA" w:rsidP="00034DAA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8042D">
        <w:rPr>
          <w:rFonts w:ascii="PT Astra Serif" w:hAnsi="PT Astra Serif"/>
          <w:szCs w:val="26"/>
        </w:rPr>
        <w:t>Томской области от 26.05.2023 № 250а</w:t>
      </w:r>
    </w:p>
    <w:p w:rsidR="00034DAA" w:rsidRDefault="00034DAA" w:rsidP="00034DA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</w:p>
    <w:p w:rsidR="00034DAA" w:rsidRPr="0008042D" w:rsidRDefault="00034DAA" w:rsidP="00034DA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6"/>
        </w:rPr>
      </w:pPr>
    </w:p>
    <w:p w:rsidR="00034DAA" w:rsidRPr="00233EB2" w:rsidRDefault="00034DAA" w:rsidP="00034DA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 xml:space="preserve">В соответствии с постановлением Администрации Томской области от 29.06.2016 </w:t>
      </w:r>
      <w:r w:rsidRPr="00233EB2">
        <w:rPr>
          <w:rFonts w:ascii="PT Astra Serif" w:hAnsi="PT Astra Serif"/>
          <w:color w:val="000000" w:themeColor="text1"/>
          <w:szCs w:val="26"/>
        </w:rPr>
        <w:br/>
        <w:t>№ 219а «Об утверждении Порядка разработки, утверждения и реализации ведомственных целевых программ Томской области» постановляю:</w:t>
      </w:r>
    </w:p>
    <w:p w:rsidR="00034DAA" w:rsidRPr="00233EB2" w:rsidRDefault="00034DAA" w:rsidP="00034DA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 xml:space="preserve">Внести в постановление Администрации Томской области от 26.05.2023 № 250а </w:t>
      </w:r>
      <w:r w:rsidRPr="00233EB2">
        <w:rPr>
          <w:rFonts w:ascii="PT Astra Serif" w:hAnsi="PT Astra Serif"/>
          <w:color w:val="000000" w:themeColor="text1"/>
          <w:szCs w:val="26"/>
        </w:rPr>
        <w:br/>
        <w:t xml:space="preserve">«Об утверждении ведомственной целевой программы «Подготовка кадров </w:t>
      </w:r>
      <w:r w:rsidRPr="00233EB2">
        <w:rPr>
          <w:rFonts w:ascii="PT Astra Serif" w:hAnsi="PT Astra Serif"/>
          <w:color w:val="000000" w:themeColor="text1"/>
          <w:szCs w:val="26"/>
        </w:rPr>
        <w:br/>
        <w:t>для инновационного развития экономики региона» («Собрание законодательства Томской области», 2023, № 6/1(316), ст. 545) следующие изменения:</w:t>
      </w:r>
    </w:p>
    <w:p w:rsidR="00034DAA" w:rsidRPr="00233EB2" w:rsidRDefault="00034DAA" w:rsidP="00034DA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>в ведомственной целевой программе «Подготовка кадров для инновационного развития экономики региона», утвержденной указанным постановлением:</w:t>
      </w:r>
    </w:p>
    <w:p w:rsidR="00034DAA" w:rsidRPr="00233EB2" w:rsidRDefault="00034DAA" w:rsidP="00034DAA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>В разделе «Паспорт</w:t>
      </w:r>
      <w:r w:rsidRPr="00233EB2">
        <w:rPr>
          <w:color w:val="000000" w:themeColor="text1"/>
        </w:rPr>
        <w:t xml:space="preserve"> </w:t>
      </w:r>
      <w:r w:rsidRPr="00233EB2">
        <w:rPr>
          <w:rFonts w:ascii="PT Astra Serif" w:hAnsi="PT Astra Serif"/>
          <w:color w:val="000000" w:themeColor="text1"/>
          <w:szCs w:val="26"/>
        </w:rPr>
        <w:t>ведомственной целевой программы Томской области»:</w:t>
      </w:r>
    </w:p>
    <w:p w:rsidR="00034DAA" w:rsidRPr="00233EB2" w:rsidRDefault="00034DAA" w:rsidP="00034DAA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 xml:space="preserve">наименование показателя конечного результата (показателя результата достижения цели ВЦП (задачи СБП)) «Количество представителей научно-образовательного комплекса, принявших участие в мероприятиях по выявлению </w:t>
      </w:r>
      <w:r w:rsidRPr="00233EB2">
        <w:rPr>
          <w:rFonts w:ascii="PT Astra Serif" w:hAnsi="PT Astra Serif"/>
          <w:color w:val="000000" w:themeColor="text1"/>
          <w:szCs w:val="26"/>
        </w:rPr>
        <w:br/>
        <w:t xml:space="preserve">и поддержке лучших научно-образовательных практик региона» изложить в следующей редакции: </w:t>
      </w:r>
    </w:p>
    <w:p w:rsidR="00034DAA" w:rsidRPr="00233EB2" w:rsidRDefault="00034DAA" w:rsidP="00034DAA">
      <w:pPr>
        <w:pStyle w:val="a3"/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 xml:space="preserve">«Количество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</w:t>
      </w:r>
      <w:r w:rsidRPr="00233EB2">
        <w:rPr>
          <w:rFonts w:ascii="PT Astra Serif" w:hAnsi="PT Astra Serif"/>
          <w:color w:val="000000" w:themeColor="text1"/>
          <w:szCs w:val="26"/>
        </w:rPr>
        <w:br/>
        <w:t>и инновационных практик с учетом приоритетов социально-экономического развития Томской области»;</w:t>
      </w:r>
    </w:p>
    <w:p w:rsidR="00034DAA" w:rsidRPr="00233EB2" w:rsidRDefault="00034DAA" w:rsidP="00034DAA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 xml:space="preserve">значения </w:t>
      </w:r>
      <w:r w:rsidRPr="00844214">
        <w:rPr>
          <w:rFonts w:ascii="PT Astra Serif" w:hAnsi="PT Astra Serif"/>
          <w:color w:val="000000" w:themeColor="text1"/>
          <w:szCs w:val="26"/>
        </w:rPr>
        <w:t xml:space="preserve">«700» </w:t>
      </w:r>
      <w:r w:rsidRPr="00233EB2">
        <w:rPr>
          <w:rFonts w:ascii="PT Astra Serif" w:hAnsi="PT Astra Serif"/>
          <w:color w:val="000000" w:themeColor="text1"/>
          <w:szCs w:val="26"/>
        </w:rPr>
        <w:t>показателя конечного результата (показателя результата достижения цели ВЦП (задачи СБП)) «Количество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региона»</w:t>
      </w:r>
      <w:r>
        <w:rPr>
          <w:rFonts w:ascii="PT Astra Serif" w:hAnsi="PT Astra Serif"/>
          <w:color w:val="000000" w:themeColor="text1"/>
          <w:szCs w:val="26"/>
        </w:rPr>
        <w:t>,</w:t>
      </w:r>
      <w:r w:rsidRPr="00233EB2">
        <w:rPr>
          <w:rFonts w:ascii="PT Astra Serif" w:hAnsi="PT Astra Serif"/>
          <w:color w:val="000000" w:themeColor="text1"/>
          <w:szCs w:val="26"/>
        </w:rPr>
        <w:t xml:space="preserve"> запланированные в 2024, 2025 годах</w:t>
      </w:r>
      <w:r>
        <w:rPr>
          <w:rFonts w:ascii="PT Astra Serif" w:hAnsi="PT Astra Serif"/>
          <w:color w:val="000000" w:themeColor="text1"/>
          <w:szCs w:val="26"/>
        </w:rPr>
        <w:t>,</w:t>
      </w:r>
      <w:r w:rsidRPr="00233EB2">
        <w:rPr>
          <w:rFonts w:ascii="PT Astra Serif" w:hAnsi="PT Astra Serif"/>
          <w:color w:val="000000" w:themeColor="text1"/>
          <w:szCs w:val="26"/>
        </w:rPr>
        <w:t xml:space="preserve"> заменить на «720» и «740» соответственно.</w:t>
      </w:r>
    </w:p>
    <w:p w:rsidR="00034DAA" w:rsidRPr="00233EB2" w:rsidRDefault="00034DAA" w:rsidP="00034DAA">
      <w:pPr>
        <w:pStyle w:val="a3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 w:rsidRPr="00233EB2">
        <w:rPr>
          <w:rFonts w:ascii="PT Astra Serif" w:hAnsi="PT Astra Serif"/>
          <w:color w:val="000000" w:themeColor="text1"/>
          <w:szCs w:val="26"/>
        </w:rPr>
        <w:t>В разделе 3 «Порядок управления ВЦП»:</w:t>
      </w:r>
    </w:p>
    <w:p w:rsidR="00034DAA" w:rsidRPr="00233EB2" w:rsidRDefault="00034DAA" w:rsidP="00034DAA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>в строке «</w:t>
      </w:r>
      <w:r w:rsidRPr="00233EB2">
        <w:rPr>
          <w:rFonts w:ascii="PT Astra Serif" w:hAnsi="PT Astra Serif"/>
          <w:color w:val="000000" w:themeColor="text1"/>
          <w:szCs w:val="26"/>
        </w:rPr>
        <w:t xml:space="preserve">ответственный за реализацию ВЦП слова «Буркова Софья Константиновна – </w:t>
      </w:r>
      <w:proofErr w:type="spellStart"/>
      <w:r w:rsidRPr="00233EB2">
        <w:rPr>
          <w:rFonts w:ascii="PT Astra Serif" w:hAnsi="PT Astra Serif"/>
          <w:color w:val="000000" w:themeColor="text1"/>
          <w:szCs w:val="26"/>
        </w:rPr>
        <w:t>и.о</w:t>
      </w:r>
      <w:proofErr w:type="spellEnd"/>
      <w:r w:rsidRPr="00233EB2">
        <w:rPr>
          <w:rFonts w:ascii="PT Astra Serif" w:hAnsi="PT Astra Serif"/>
          <w:color w:val="000000" w:themeColor="text1"/>
          <w:szCs w:val="26"/>
        </w:rPr>
        <w:t>. начальника Департамента науки и высшего образования Администрации Томской области» заменить словами «</w:t>
      </w:r>
      <w:proofErr w:type="spellStart"/>
      <w:r w:rsidRPr="00233EB2">
        <w:rPr>
          <w:rFonts w:ascii="PT Astra Serif" w:hAnsi="PT Astra Serif"/>
          <w:color w:val="000000" w:themeColor="text1"/>
          <w:szCs w:val="26"/>
        </w:rPr>
        <w:t>Дрыганова</w:t>
      </w:r>
      <w:proofErr w:type="spellEnd"/>
      <w:r w:rsidRPr="00233EB2">
        <w:rPr>
          <w:rFonts w:ascii="PT Astra Serif" w:hAnsi="PT Astra Serif"/>
          <w:color w:val="000000" w:themeColor="text1"/>
          <w:szCs w:val="26"/>
        </w:rPr>
        <w:t xml:space="preserve"> Елена Владиславовна – начальник Департамента науки и высшего образования Администрации Томской области»;</w:t>
      </w:r>
    </w:p>
    <w:p w:rsidR="00034DAA" w:rsidRPr="00233EB2" w:rsidRDefault="00034DAA" w:rsidP="00034DAA">
      <w:pPr>
        <w:pStyle w:val="a3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 </w:t>
      </w:r>
      <w:proofErr w:type="gramStart"/>
      <w:r>
        <w:rPr>
          <w:rFonts w:ascii="PT Astra Serif" w:hAnsi="PT Astra Serif"/>
          <w:color w:val="000000" w:themeColor="text1"/>
          <w:szCs w:val="26"/>
        </w:rPr>
        <w:t xml:space="preserve">в строке ответственный за </w:t>
      </w:r>
      <w:r w:rsidRPr="00233EB2">
        <w:rPr>
          <w:rFonts w:ascii="PT Astra Serif" w:hAnsi="PT Astra Serif"/>
          <w:color w:val="000000" w:themeColor="text1"/>
          <w:szCs w:val="26"/>
        </w:rPr>
        <w:t xml:space="preserve">ежеквартальный и ежегодный мониторинг </w:t>
      </w:r>
      <w:r>
        <w:rPr>
          <w:rFonts w:ascii="PT Astra Serif" w:hAnsi="PT Astra Serif"/>
          <w:color w:val="000000" w:themeColor="text1"/>
          <w:szCs w:val="26"/>
        </w:rPr>
        <w:t xml:space="preserve">ВЦП </w:t>
      </w:r>
      <w:r w:rsidRPr="00233EB2">
        <w:rPr>
          <w:rFonts w:ascii="PT Astra Serif" w:hAnsi="PT Astra Serif"/>
          <w:color w:val="000000" w:themeColor="text1"/>
          <w:szCs w:val="26"/>
        </w:rPr>
        <w:t>слова «Соболевская Анна Александровна –</w:t>
      </w:r>
      <w:r w:rsidRPr="00233EB2">
        <w:rPr>
          <w:color w:val="000000" w:themeColor="text1"/>
        </w:rPr>
        <w:t xml:space="preserve"> </w:t>
      </w:r>
      <w:proofErr w:type="spellStart"/>
      <w:r w:rsidRPr="00233EB2">
        <w:rPr>
          <w:color w:val="000000" w:themeColor="text1"/>
        </w:rPr>
        <w:t>и.о</w:t>
      </w:r>
      <w:proofErr w:type="spellEnd"/>
      <w:r w:rsidRPr="00233EB2">
        <w:rPr>
          <w:color w:val="000000" w:themeColor="text1"/>
        </w:rPr>
        <w:t xml:space="preserve">. председателя комитета экономико-правового и организационно-аналитического сопровождения </w:t>
      </w:r>
      <w:r w:rsidRPr="00233EB2">
        <w:rPr>
          <w:rFonts w:ascii="PT Astra Serif" w:hAnsi="PT Astra Serif"/>
          <w:color w:val="000000" w:themeColor="text1"/>
          <w:szCs w:val="26"/>
        </w:rPr>
        <w:t xml:space="preserve">Департамента науки и высшего образования Администрации Томской области» заменить словами «Соболевская Анна Александровна – </w:t>
      </w:r>
      <w:r w:rsidRPr="00233EB2">
        <w:rPr>
          <w:color w:val="000000" w:themeColor="text1"/>
        </w:rPr>
        <w:t xml:space="preserve">председателя комитета экономико-правового и организационно-аналитического сопровождения </w:t>
      </w:r>
      <w:r w:rsidRPr="00233EB2">
        <w:rPr>
          <w:rFonts w:ascii="PT Astra Serif" w:hAnsi="PT Astra Serif"/>
          <w:color w:val="000000" w:themeColor="text1"/>
          <w:szCs w:val="26"/>
        </w:rPr>
        <w:t>Департамента науки и высшего образования Администрации Томской области».</w:t>
      </w:r>
      <w:proofErr w:type="gramEnd"/>
    </w:p>
    <w:p w:rsidR="00034DAA" w:rsidRPr="00FC7F0A" w:rsidRDefault="00034DAA" w:rsidP="00034DAA">
      <w:pPr>
        <w:tabs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p w:rsidR="00034DAA" w:rsidRDefault="00034DAA" w:rsidP="00034DAA">
      <w:pPr>
        <w:tabs>
          <w:tab w:val="left" w:pos="0"/>
        </w:tabs>
        <w:ind w:firstLine="0"/>
        <w:rPr>
          <w:rFonts w:ascii="PT Astra Serif" w:hAnsi="PT Astra Serif"/>
          <w:szCs w:val="26"/>
        </w:rPr>
      </w:pPr>
    </w:p>
    <w:p w:rsidR="0041600E" w:rsidRDefault="0041600E" w:rsidP="00034DAA">
      <w:pPr>
        <w:tabs>
          <w:tab w:val="left" w:pos="0"/>
        </w:tabs>
        <w:ind w:firstLine="0"/>
        <w:rPr>
          <w:rFonts w:ascii="PT Astra Serif" w:hAnsi="PT Astra Serif"/>
          <w:szCs w:val="26"/>
        </w:rPr>
      </w:pPr>
    </w:p>
    <w:tbl>
      <w:tblPr>
        <w:tblStyle w:val="a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843"/>
        <w:gridCol w:w="3402"/>
      </w:tblGrid>
      <w:tr w:rsidR="00034DAA" w:rsidTr="0041600E">
        <w:tc>
          <w:tcPr>
            <w:tcW w:w="4219" w:type="dxa"/>
          </w:tcPr>
          <w:p w:rsidR="00034DAA" w:rsidRDefault="0041600E" w:rsidP="0041600E">
            <w:pPr>
              <w:tabs>
                <w:tab w:val="left" w:pos="0"/>
              </w:tabs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. </w:t>
            </w:r>
            <w:r w:rsidR="00034DAA" w:rsidRPr="0008042D">
              <w:rPr>
                <w:rFonts w:ascii="PT Astra Serif" w:hAnsi="PT Astra Serif"/>
                <w:szCs w:val="26"/>
              </w:rPr>
              <w:t>Губернатор</w:t>
            </w:r>
            <w:r>
              <w:rPr>
                <w:rFonts w:ascii="PT Astra Serif" w:hAnsi="PT Astra Serif"/>
                <w:szCs w:val="26"/>
              </w:rPr>
              <w:t>а</w:t>
            </w:r>
            <w:r w:rsidR="00034DAA" w:rsidRPr="0008042D">
              <w:rPr>
                <w:rFonts w:ascii="PT Astra Serif" w:hAnsi="PT Astra Serif"/>
                <w:szCs w:val="26"/>
              </w:rPr>
              <w:t xml:space="preserve"> Томской области                                                                               </w:t>
            </w:r>
          </w:p>
        </w:tc>
        <w:tc>
          <w:tcPr>
            <w:tcW w:w="1843" w:type="dxa"/>
          </w:tcPr>
          <w:p w:rsidR="00034DAA" w:rsidRDefault="00034DAA" w:rsidP="00E71D1B">
            <w:pPr>
              <w:tabs>
                <w:tab w:val="left" w:pos="0"/>
              </w:tabs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402" w:type="dxa"/>
          </w:tcPr>
          <w:p w:rsidR="00034DAA" w:rsidRDefault="0041600E" w:rsidP="00E71D1B">
            <w:pPr>
              <w:tabs>
                <w:tab w:val="left" w:pos="0"/>
              </w:tabs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Н.Я. </w:t>
            </w:r>
            <w:proofErr w:type="spellStart"/>
            <w:r>
              <w:rPr>
                <w:rFonts w:ascii="PT Astra Serif" w:hAnsi="PT Astra Serif"/>
                <w:szCs w:val="26"/>
              </w:rPr>
              <w:t>Руппель</w:t>
            </w:r>
            <w:proofErr w:type="spellEnd"/>
          </w:p>
        </w:tc>
      </w:tr>
    </w:tbl>
    <w:p w:rsidR="00C11A0B" w:rsidRDefault="00C11A0B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/>
    <w:p w:rsidR="0041600E" w:rsidRDefault="0041600E">
      <w:bookmarkStart w:id="0" w:name="_GoBack"/>
      <w:bookmarkEnd w:id="0"/>
    </w:p>
    <w:p w:rsidR="0041600E" w:rsidRDefault="0041600E"/>
    <w:p w:rsidR="0041600E" w:rsidRDefault="0041600E" w:rsidP="0041600E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Дрыганова</w:t>
      </w:r>
      <w:proofErr w:type="spellEnd"/>
      <w:r>
        <w:rPr>
          <w:sz w:val="20"/>
          <w:szCs w:val="20"/>
        </w:rPr>
        <w:t xml:space="preserve"> Е.В. </w:t>
      </w:r>
    </w:p>
    <w:p w:rsidR="0041600E" w:rsidRDefault="0041600E" w:rsidP="0041600E">
      <w:pPr>
        <w:ind w:firstLine="0"/>
      </w:pPr>
      <w:r>
        <w:rPr>
          <w:sz w:val="20"/>
        </w:rPr>
        <w:t>1006mn02.pa2023</w:t>
      </w:r>
    </w:p>
    <w:sectPr w:rsidR="00416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77711"/>
    <w:multiLevelType w:val="hybridMultilevel"/>
    <w:tmpl w:val="178CB7C6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>
    <w:nsid w:val="6910590B"/>
    <w:multiLevelType w:val="hybridMultilevel"/>
    <w:tmpl w:val="685C12AC"/>
    <w:lvl w:ilvl="0" w:tplc="38F67F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6CB1388"/>
    <w:multiLevelType w:val="hybridMultilevel"/>
    <w:tmpl w:val="D79CFEC0"/>
    <w:lvl w:ilvl="0" w:tplc="5A62E0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DAA"/>
    <w:rsid w:val="00034DAA"/>
    <w:rsid w:val="0041600E"/>
    <w:rsid w:val="00C1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DA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DAA"/>
    <w:pPr>
      <w:ind w:left="720"/>
      <w:contextualSpacing/>
    </w:pPr>
  </w:style>
  <w:style w:type="table" w:styleId="a4">
    <w:name w:val="Table Grid"/>
    <w:basedOn w:val="a1"/>
    <w:rsid w:val="00034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34D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D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4160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DA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DAA"/>
    <w:pPr>
      <w:ind w:left="720"/>
      <w:contextualSpacing/>
    </w:pPr>
  </w:style>
  <w:style w:type="table" w:styleId="a4">
    <w:name w:val="Table Grid"/>
    <w:basedOn w:val="a1"/>
    <w:rsid w:val="00034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34D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4D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4160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2</cp:revision>
  <dcterms:created xsi:type="dcterms:W3CDTF">2023-10-12T03:22:00Z</dcterms:created>
  <dcterms:modified xsi:type="dcterms:W3CDTF">2023-10-12T03:22:00Z</dcterms:modified>
</cp:coreProperties>
</file>