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EA6" w:rsidRDefault="00DD3CA8">
      <w:pPr>
        <w:framePr w:wrap="notBeside" w:vAnchor="text" w:hAnchor="text" w:xAlign="center" w:y="1"/>
        <w:jc w:val="center"/>
        <w:rPr>
          <w:sz w:val="0"/>
          <w:szCs w:val="0"/>
        </w:rPr>
      </w:pPr>
      <w:r>
        <w:rPr>
          <w:noProof/>
          <w:lang w:val="ru-RU"/>
        </w:rPr>
        <w:drawing>
          <wp:inline distT="0" distB="0" distL="0" distR="0">
            <wp:extent cx="693420" cy="619125"/>
            <wp:effectExtent l="0" t="0" r="0" b="9525"/>
            <wp:docPr id="1" name="Рисунок 1" descr="C:\Users\KOLIHA~1\AppData\Local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OLIHA~1\AppData\Local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5EA6" w:rsidRDefault="004E5EA6">
      <w:pPr>
        <w:rPr>
          <w:sz w:val="2"/>
          <w:szCs w:val="2"/>
        </w:rPr>
      </w:pPr>
    </w:p>
    <w:p w:rsidR="004E5EA6" w:rsidRDefault="0099530E">
      <w:pPr>
        <w:pStyle w:val="10"/>
        <w:keepNext/>
        <w:keepLines/>
        <w:shd w:val="clear" w:color="auto" w:fill="auto"/>
        <w:spacing w:before="0"/>
        <w:sectPr w:rsidR="004E5EA6">
          <w:type w:val="continuous"/>
          <w:pgSz w:w="11905" w:h="16837"/>
          <w:pgMar w:top="749" w:right="2431" w:bottom="1387" w:left="3276" w:header="0" w:footer="3" w:gutter="0"/>
          <w:cols w:space="720"/>
          <w:noEndnote/>
          <w:docGrid w:linePitch="360"/>
        </w:sectPr>
      </w:pPr>
      <w:bookmarkStart w:id="0" w:name="bookmark0"/>
      <w:r>
        <w:t>АДМИНИСТРАЦИЯ ТОМСКОЙ ОБЛАСТИ ПОСТАНОВЛЕНИЕ</w:t>
      </w:r>
      <w:bookmarkEnd w:id="0"/>
    </w:p>
    <w:p w:rsidR="004E5EA6" w:rsidRDefault="004E5EA6">
      <w:pPr>
        <w:framePr w:w="11909" w:h="502" w:hRule="exact" w:wrap="notBeside" w:vAnchor="text" w:hAnchor="text" w:xAlign="center" w:y="1" w:anchorLock="1"/>
      </w:pPr>
    </w:p>
    <w:p w:rsidR="004E5EA6" w:rsidRDefault="0099530E">
      <w:pPr>
        <w:rPr>
          <w:sz w:val="2"/>
          <w:szCs w:val="2"/>
        </w:rPr>
        <w:sectPr w:rsidR="004E5EA6">
          <w:type w:val="continuous"/>
          <w:pgSz w:w="11905" w:h="16837"/>
          <w:pgMar w:top="0" w:right="0" w:bottom="0" w:left="0" w:header="0" w:footer="3" w:gutter="0"/>
          <w:cols w:space="720"/>
          <w:noEndnote/>
          <w:docGrid w:linePitch="360"/>
        </w:sectPr>
      </w:pPr>
      <w:r>
        <w:t xml:space="preserve"> </w:t>
      </w:r>
    </w:p>
    <w:p w:rsidR="004E5EA6" w:rsidRDefault="0099530E">
      <w:pPr>
        <w:pStyle w:val="11"/>
        <w:framePr w:h="250" w:wrap="around" w:vAnchor="text" w:hAnchor="margin" w:x="8380" w:y="-21"/>
        <w:shd w:val="clear" w:color="auto" w:fill="auto"/>
        <w:spacing w:line="250" w:lineRule="exact"/>
        <w:ind w:left="100"/>
      </w:pPr>
      <w:r>
        <w:t>№ 55а</w:t>
      </w:r>
    </w:p>
    <w:p w:rsidR="004E5EA6" w:rsidRDefault="0099530E">
      <w:pPr>
        <w:pStyle w:val="11"/>
        <w:shd w:val="clear" w:color="auto" w:fill="auto"/>
        <w:spacing w:line="250" w:lineRule="exact"/>
        <w:sectPr w:rsidR="004E5EA6">
          <w:type w:val="continuous"/>
          <w:pgSz w:w="11905" w:h="16837"/>
          <w:pgMar w:top="749" w:right="8777" w:bottom="1387" w:left="1702" w:header="0" w:footer="3" w:gutter="0"/>
          <w:cols w:space="720"/>
          <w:noEndnote/>
          <w:docGrid w:linePitch="360"/>
        </w:sectPr>
      </w:pPr>
      <w:r>
        <w:lastRenderedPageBreak/>
        <w:t>20.02.2017</w:t>
      </w:r>
    </w:p>
    <w:p w:rsidR="004E5EA6" w:rsidRDefault="004E5EA6">
      <w:pPr>
        <w:framePr w:w="11909" w:h="264" w:hRule="exact" w:wrap="notBeside" w:vAnchor="text" w:hAnchor="text" w:xAlign="center" w:y="1" w:anchorLock="1"/>
      </w:pPr>
    </w:p>
    <w:p w:rsidR="004E5EA6" w:rsidRDefault="0099530E">
      <w:pPr>
        <w:rPr>
          <w:sz w:val="2"/>
          <w:szCs w:val="2"/>
        </w:rPr>
        <w:sectPr w:rsidR="004E5EA6">
          <w:type w:val="continuous"/>
          <w:pgSz w:w="11905" w:h="16837"/>
          <w:pgMar w:top="0" w:right="0" w:bottom="0" w:left="0" w:header="0" w:footer="3" w:gutter="0"/>
          <w:cols w:space="720"/>
          <w:noEndnote/>
          <w:docGrid w:linePitch="360"/>
        </w:sectPr>
      </w:pPr>
      <w:r>
        <w:t xml:space="preserve"> </w:t>
      </w:r>
    </w:p>
    <w:p w:rsidR="004E5EA6" w:rsidRDefault="0099530E">
      <w:pPr>
        <w:pStyle w:val="11"/>
        <w:shd w:val="clear" w:color="auto" w:fill="auto"/>
        <w:spacing w:after="540" w:line="298" w:lineRule="exact"/>
        <w:jc w:val="center"/>
      </w:pPr>
      <w:r>
        <w:lastRenderedPageBreak/>
        <w:t>Об утверждении ведомственной целевой программы «Подготовка кадров для инновационного развития экономики региона»</w:t>
      </w:r>
    </w:p>
    <w:p w:rsidR="004E5EA6" w:rsidRDefault="0099530E">
      <w:pPr>
        <w:pStyle w:val="11"/>
        <w:shd w:val="clear" w:color="auto" w:fill="auto"/>
        <w:spacing w:line="298" w:lineRule="exact"/>
        <w:ind w:left="20" w:right="20" w:firstLine="700"/>
        <w:jc w:val="both"/>
      </w:pPr>
      <w:r>
        <w:t>В соответствии с постановлением Администрации Томской области от 29.06.2016 № 219а «Об утверждении Порядка разработки,</w:t>
      </w:r>
      <w:r>
        <w:t xml:space="preserve"> утверждения и реализации ведомственных целевых программ Томской области»</w:t>
      </w:r>
    </w:p>
    <w:p w:rsidR="004E5EA6" w:rsidRDefault="0099530E">
      <w:pPr>
        <w:pStyle w:val="11"/>
        <w:shd w:val="clear" w:color="auto" w:fill="auto"/>
        <w:spacing w:line="250" w:lineRule="exact"/>
        <w:ind w:left="20" w:firstLine="700"/>
        <w:jc w:val="both"/>
      </w:pPr>
      <w:r>
        <w:t>ПОСТАНОВЛЯЮ:</w:t>
      </w:r>
    </w:p>
    <w:p w:rsidR="004E5EA6" w:rsidRDefault="0099530E">
      <w:pPr>
        <w:pStyle w:val="11"/>
        <w:numPr>
          <w:ilvl w:val="0"/>
          <w:numId w:val="1"/>
        </w:numPr>
        <w:shd w:val="clear" w:color="auto" w:fill="auto"/>
        <w:tabs>
          <w:tab w:val="left" w:pos="980"/>
        </w:tabs>
        <w:spacing w:line="298" w:lineRule="exact"/>
        <w:ind w:left="20" w:right="20" w:firstLine="700"/>
        <w:jc w:val="both"/>
      </w:pPr>
      <w:r>
        <w:t>Утвердить ведомственную целевую программу «Подготовка кадров для инновационного развития экономики региона» согласно приложению к настоящему постановлению.</w:t>
      </w:r>
    </w:p>
    <w:p w:rsidR="004E5EA6" w:rsidRDefault="0099530E">
      <w:pPr>
        <w:pStyle w:val="11"/>
        <w:numPr>
          <w:ilvl w:val="0"/>
          <w:numId w:val="1"/>
        </w:numPr>
        <w:shd w:val="clear" w:color="auto" w:fill="auto"/>
        <w:tabs>
          <w:tab w:val="left" w:pos="985"/>
        </w:tabs>
        <w:spacing w:line="298" w:lineRule="exact"/>
        <w:ind w:left="20" w:right="20" w:firstLine="700"/>
        <w:jc w:val="both"/>
      </w:pPr>
      <w:r>
        <w:t xml:space="preserve">Признать утратившим силу постановление Администрации Томской области от 09.02.2016 № 39а «Об утверждении ведомственной целевой программы «Подготовка кадров для инновационного развития экономики региона» (Официальный интернет-портал правовой информации </w:t>
      </w:r>
      <w:hyperlink r:id="rId9" w:history="1">
        <w:r>
          <w:rPr>
            <w:rStyle w:val="a3"/>
            <w:lang w:val="en-US"/>
          </w:rPr>
          <w:t>http</w:t>
        </w:r>
        <w:r w:rsidRPr="00FD54C6">
          <w:rPr>
            <w:rStyle w:val="a3"/>
            <w:lang w:val="ru-RU"/>
          </w:rPr>
          <w:t>://</w:t>
        </w:r>
        <w:r>
          <w:rPr>
            <w:rStyle w:val="a3"/>
            <w:lang w:val="en-US"/>
          </w:rPr>
          <w:t>www</w:t>
        </w:r>
        <w:r w:rsidRPr="00FD54C6">
          <w:rPr>
            <w:rStyle w:val="a3"/>
            <w:lang w:val="ru-RU"/>
          </w:rPr>
          <w:t>.</w:t>
        </w:r>
        <w:proofErr w:type="spellStart"/>
        <w:r>
          <w:rPr>
            <w:rStyle w:val="a3"/>
            <w:lang w:val="en-US"/>
          </w:rPr>
          <w:t>pravo</w:t>
        </w:r>
        <w:proofErr w:type="spellEnd"/>
        <w:r w:rsidRPr="00FD54C6">
          <w:rPr>
            <w:rStyle w:val="a3"/>
            <w:lang w:val="ru-RU"/>
          </w:rPr>
          <w:t>.</w:t>
        </w:r>
        <w:proofErr w:type="spellStart"/>
        <w:r>
          <w:rPr>
            <w:rStyle w:val="a3"/>
            <w:lang w:val="en-US"/>
          </w:rPr>
          <w:t>gov</w:t>
        </w:r>
        <w:proofErr w:type="spellEnd"/>
        <w:r w:rsidRPr="00FD54C6">
          <w:rPr>
            <w:rStyle w:val="a3"/>
            <w:lang w:val="ru-RU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  <w:r w:rsidRPr="00FD54C6">
        <w:rPr>
          <w:lang w:val="ru-RU"/>
        </w:rPr>
        <w:t xml:space="preserve">, </w:t>
      </w:r>
      <w:r>
        <w:t>12.02.2016).</w:t>
      </w:r>
    </w:p>
    <w:p w:rsidR="004E5EA6" w:rsidRDefault="0099530E">
      <w:pPr>
        <w:pStyle w:val="a6"/>
        <w:framePr w:w="3874" w:h="253" w:wrap="around" w:vAnchor="text" w:hAnchor="margin" w:x="11" w:y="2013"/>
        <w:shd w:val="clear" w:color="auto" w:fill="auto"/>
        <w:spacing w:line="250" w:lineRule="exact"/>
      </w:pPr>
      <w:proofErr w:type="spellStart"/>
      <w:r>
        <w:t>И.о</w:t>
      </w:r>
      <w:proofErr w:type="spellEnd"/>
      <w:r>
        <w:t>. Губернатора Томской области</w:t>
      </w:r>
    </w:p>
    <w:p w:rsidR="004E5EA6" w:rsidRDefault="0099530E">
      <w:pPr>
        <w:pStyle w:val="11"/>
        <w:numPr>
          <w:ilvl w:val="0"/>
          <w:numId w:val="1"/>
        </w:numPr>
        <w:shd w:val="clear" w:color="auto" w:fill="auto"/>
        <w:tabs>
          <w:tab w:val="left" w:pos="985"/>
        </w:tabs>
        <w:spacing w:after="1118" w:line="298" w:lineRule="exact"/>
        <w:ind w:left="20" w:right="20" w:firstLine="700"/>
        <w:jc w:val="both"/>
      </w:pPr>
      <w:r>
        <w:t>Контроль за исполнением настояще</w:t>
      </w:r>
      <w:r>
        <w:t xml:space="preserve">го постановления возложить на заместителя Губернатора Томской области по научно-образовательному комплексу и инновационной политике </w:t>
      </w:r>
      <w:proofErr w:type="gramStart"/>
      <w:r>
        <w:t>Сонькина</w:t>
      </w:r>
      <w:proofErr w:type="gramEnd"/>
      <w:r>
        <w:t xml:space="preserve"> </w:t>
      </w:r>
      <w:r>
        <w:t>М.А.</w:t>
      </w:r>
    </w:p>
    <w:p w:rsidR="004E5EA6" w:rsidRDefault="00FD54C6">
      <w:pPr>
        <w:pStyle w:val="11"/>
        <w:shd w:val="clear" w:color="auto" w:fill="auto"/>
        <w:spacing w:after="3964" w:line="250" w:lineRule="exact"/>
        <w:ind w:left="1420"/>
      </w:pPr>
      <w:r>
        <w:rPr>
          <w:lang w:val="ru-RU"/>
        </w:rPr>
        <w:t xml:space="preserve">                                                         </w:t>
      </w:r>
      <w:r w:rsidR="0099530E">
        <w:t>А</w:t>
      </w:r>
      <w:r>
        <w:rPr>
          <w:lang w:val="ru-RU"/>
        </w:rPr>
        <w:t>.</w:t>
      </w:r>
      <w:proofErr w:type="spellStart"/>
      <w:r w:rsidR="0099530E">
        <w:t>М.Феденёв</w:t>
      </w:r>
      <w:proofErr w:type="spellEnd"/>
    </w:p>
    <w:p w:rsidR="004E5EA6" w:rsidRDefault="0099530E">
      <w:pPr>
        <w:pStyle w:val="20"/>
        <w:shd w:val="clear" w:color="auto" w:fill="auto"/>
        <w:spacing w:before="0"/>
        <w:ind w:left="20" w:right="7820"/>
        <w:sectPr w:rsidR="004E5EA6">
          <w:type w:val="continuous"/>
          <w:pgSz w:w="11905" w:h="16837"/>
          <w:pgMar w:top="749" w:right="843" w:bottom="1387" w:left="1697" w:header="0" w:footer="3" w:gutter="0"/>
          <w:cols w:space="720"/>
          <w:noEndnote/>
          <w:docGrid w:linePitch="360"/>
        </w:sectPr>
      </w:pPr>
      <w:proofErr w:type="spellStart"/>
      <w:r>
        <w:t>Н.Н.Минаев</w:t>
      </w:r>
      <w:proofErr w:type="spellEnd"/>
      <w:r>
        <w:t xml:space="preserve"> </w:t>
      </w:r>
      <w:r w:rsidRPr="00FD54C6">
        <w:t>0216</w:t>
      </w:r>
      <w:proofErr w:type="spellStart"/>
      <w:r>
        <w:rPr>
          <w:lang w:val="en-US"/>
        </w:rPr>
        <w:t>ko</w:t>
      </w:r>
      <w:proofErr w:type="spellEnd"/>
      <w:r w:rsidRPr="00FD54C6">
        <w:t>04.</w:t>
      </w:r>
      <w:r>
        <w:rPr>
          <w:lang w:val="en-US"/>
        </w:rPr>
        <w:t>pap</w:t>
      </w:r>
      <w:r w:rsidRPr="00FD54C6">
        <w:t>2017</w:t>
      </w:r>
    </w:p>
    <w:p w:rsidR="004E5EA6" w:rsidRDefault="0099530E">
      <w:pPr>
        <w:pStyle w:val="30"/>
        <w:shd w:val="clear" w:color="auto" w:fill="auto"/>
        <w:spacing w:line="274" w:lineRule="exact"/>
        <w:ind w:left="6280"/>
      </w:pPr>
      <w:r>
        <w:rPr>
          <w:rStyle w:val="31"/>
        </w:rPr>
        <w:lastRenderedPageBreak/>
        <w:t>УТВЕРЖДЕНА</w:t>
      </w:r>
    </w:p>
    <w:p w:rsidR="004E5EA6" w:rsidRDefault="0099530E">
      <w:pPr>
        <w:pStyle w:val="30"/>
        <w:shd w:val="clear" w:color="auto" w:fill="auto"/>
        <w:spacing w:after="517" w:line="274" w:lineRule="exact"/>
        <w:ind w:left="6280" w:right="540"/>
      </w:pPr>
      <w:r>
        <w:rPr>
          <w:rStyle w:val="31"/>
        </w:rPr>
        <w:t>постановлением Администрации Томской области от 20.02.2017 № 55а</w:t>
      </w:r>
    </w:p>
    <w:p w:rsidR="004E5EA6" w:rsidRDefault="0099530E">
      <w:pPr>
        <w:pStyle w:val="120"/>
        <w:keepNext/>
        <w:keepLines/>
        <w:shd w:val="clear" w:color="auto" w:fill="auto"/>
        <w:spacing w:before="0" w:after="342"/>
        <w:ind w:left="220"/>
      </w:pPr>
      <w:bookmarkStart w:id="1" w:name="bookmark1"/>
      <w:r>
        <w:rPr>
          <w:rStyle w:val="121"/>
        </w:rPr>
        <w:t>Ведомственная целевая программа «Подготовка кадров для инновационного развития экономики региона»</w:t>
      </w:r>
      <w:bookmarkEnd w:id="1"/>
    </w:p>
    <w:p w:rsidR="004E5EA6" w:rsidRDefault="0099530E">
      <w:pPr>
        <w:pStyle w:val="120"/>
        <w:keepNext/>
        <w:keepLines/>
        <w:shd w:val="clear" w:color="auto" w:fill="auto"/>
        <w:spacing w:before="0" w:after="250" w:line="250" w:lineRule="exact"/>
        <w:ind w:left="220"/>
      </w:pPr>
      <w:bookmarkStart w:id="2" w:name="bookmark2"/>
      <w:r>
        <w:rPr>
          <w:rStyle w:val="121"/>
        </w:rPr>
        <w:t>Паспорт ведомственной целевой программы Томской области</w:t>
      </w:r>
      <w:bookmarkEnd w:id="2"/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31"/>
        <w:gridCol w:w="1608"/>
        <w:gridCol w:w="1613"/>
        <w:gridCol w:w="1608"/>
        <w:gridCol w:w="1229"/>
      </w:tblGrid>
      <w:tr w:rsidR="004E5EA6">
        <w:tblPrEx>
          <w:tblCellMar>
            <w:top w:w="0" w:type="dxa"/>
            <w:bottom w:w="0" w:type="dxa"/>
          </w:tblCellMar>
        </w:tblPrEx>
        <w:trPr>
          <w:trHeight w:val="845"/>
          <w:jc w:val="center"/>
        </w:trPr>
        <w:tc>
          <w:tcPr>
            <w:tcW w:w="3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78" w:lineRule="exact"/>
              <w:ind w:left="80"/>
            </w:pPr>
            <w:r>
              <w:rPr>
                <w:rStyle w:val="31"/>
              </w:rPr>
              <w:t>Наименование субъекта бюджетного план</w:t>
            </w:r>
            <w:r>
              <w:rPr>
                <w:rStyle w:val="31"/>
              </w:rPr>
              <w:t>ирования (далее - СБП)</w:t>
            </w:r>
          </w:p>
        </w:tc>
        <w:tc>
          <w:tcPr>
            <w:tcW w:w="6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74" w:lineRule="exact"/>
              <w:ind w:left="80"/>
            </w:pPr>
            <w:r>
              <w:rPr>
                <w:rStyle w:val="31"/>
              </w:rPr>
              <w:t>Департамент науки и высшего образования Администрации Томской области</w:t>
            </w:r>
          </w:p>
        </w:tc>
      </w:tr>
      <w:tr w:rsidR="004E5EA6">
        <w:tblPrEx>
          <w:tblCellMar>
            <w:top w:w="0" w:type="dxa"/>
            <w:bottom w:w="0" w:type="dxa"/>
          </w:tblCellMar>
        </w:tblPrEx>
        <w:trPr>
          <w:trHeight w:val="293"/>
          <w:jc w:val="center"/>
        </w:trPr>
        <w:tc>
          <w:tcPr>
            <w:tcW w:w="39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rPr>
                <w:rStyle w:val="31"/>
              </w:rPr>
              <w:t xml:space="preserve">Тип </w:t>
            </w:r>
            <w:proofErr w:type="gramStart"/>
            <w:r>
              <w:rPr>
                <w:rStyle w:val="31"/>
              </w:rPr>
              <w:t>ведомственной</w:t>
            </w:r>
            <w:proofErr w:type="gramEnd"/>
            <w:r>
              <w:rPr>
                <w:rStyle w:val="31"/>
              </w:rPr>
              <w:t xml:space="preserve"> целевой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rPr>
                <w:rStyle w:val="31"/>
              </w:rPr>
              <w:t>Первый тип</w:t>
            </w:r>
          </w:p>
        </w:tc>
        <w:tc>
          <w:tcPr>
            <w:tcW w:w="1613" w:type="dxa"/>
            <w:tcBorders>
              <w:top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29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E5EA6">
        <w:tblPrEx>
          <w:tblCellMar>
            <w:top w:w="0" w:type="dxa"/>
            <w:bottom w:w="0" w:type="dxa"/>
          </w:tblCellMar>
        </w:tblPrEx>
        <w:trPr>
          <w:trHeight w:val="542"/>
          <w:jc w:val="center"/>
        </w:trPr>
        <w:tc>
          <w:tcPr>
            <w:tcW w:w="39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78" w:lineRule="exact"/>
              <w:ind w:left="80"/>
            </w:pPr>
            <w:r>
              <w:rPr>
                <w:rStyle w:val="31"/>
              </w:rPr>
              <w:t>программы Томской области (далее - ВЦП)</w:t>
            </w:r>
          </w:p>
        </w:tc>
        <w:tc>
          <w:tcPr>
            <w:tcW w:w="1608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13" w:type="dxa"/>
            <w:tcBorders>
              <w:bottom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bottom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2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E5EA6">
        <w:tblPrEx>
          <w:tblCellMar>
            <w:top w:w="0" w:type="dxa"/>
            <w:bottom w:w="0" w:type="dxa"/>
          </w:tblCellMar>
        </w:tblPrEx>
        <w:trPr>
          <w:trHeight w:val="590"/>
          <w:jc w:val="center"/>
        </w:trPr>
        <w:tc>
          <w:tcPr>
            <w:tcW w:w="39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74" w:lineRule="exact"/>
              <w:ind w:left="80"/>
            </w:pPr>
            <w:r>
              <w:rPr>
                <w:rStyle w:val="31"/>
              </w:rPr>
              <w:t>Наименование государственной программы Томской области,</w:t>
            </w:r>
          </w:p>
        </w:tc>
        <w:tc>
          <w:tcPr>
            <w:tcW w:w="605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78" w:lineRule="exact"/>
              <w:ind w:left="80"/>
            </w:pPr>
            <w:r>
              <w:rPr>
                <w:rStyle w:val="31"/>
              </w:rPr>
              <w:t>Развитие инновационной деятельности и науки в Томской области</w:t>
            </w:r>
          </w:p>
        </w:tc>
      </w:tr>
      <w:tr w:rsidR="004E5EA6">
        <w:tblPrEx>
          <w:tblCellMar>
            <w:top w:w="0" w:type="dxa"/>
            <w:bottom w:w="0" w:type="dxa"/>
          </w:tblCellMar>
        </w:tblPrEx>
        <w:trPr>
          <w:trHeight w:val="250"/>
          <w:jc w:val="center"/>
        </w:trPr>
        <w:tc>
          <w:tcPr>
            <w:tcW w:w="39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rPr>
                <w:rStyle w:val="31"/>
              </w:rPr>
              <w:t xml:space="preserve">в </w:t>
            </w:r>
            <w:proofErr w:type="gramStart"/>
            <w:r>
              <w:rPr>
                <w:rStyle w:val="31"/>
              </w:rPr>
              <w:t>состав</w:t>
            </w:r>
            <w:proofErr w:type="gramEnd"/>
            <w:r>
              <w:rPr>
                <w:rStyle w:val="31"/>
              </w:rPr>
              <w:t xml:space="preserve"> которой включается ВЦП</w:t>
            </w:r>
          </w:p>
        </w:tc>
        <w:tc>
          <w:tcPr>
            <w:tcW w:w="1608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13" w:type="dxa"/>
            <w:tcBorders>
              <w:bottom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bottom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2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E5EA6">
        <w:tblPrEx>
          <w:tblCellMar>
            <w:top w:w="0" w:type="dxa"/>
            <w:bottom w:w="0" w:type="dxa"/>
          </w:tblCellMar>
        </w:tblPrEx>
        <w:trPr>
          <w:trHeight w:val="322"/>
          <w:jc w:val="center"/>
        </w:trPr>
        <w:tc>
          <w:tcPr>
            <w:tcW w:w="39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rPr>
                <w:rStyle w:val="31"/>
              </w:rPr>
              <w:t>Наименование подпрограммы</w:t>
            </w:r>
          </w:p>
        </w:tc>
        <w:tc>
          <w:tcPr>
            <w:tcW w:w="482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rPr>
                <w:rStyle w:val="31"/>
              </w:rPr>
              <w:t>Развитие научно-образовательного комплекса</w:t>
            </w:r>
          </w:p>
        </w:tc>
        <w:tc>
          <w:tcPr>
            <w:tcW w:w="1229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E5EA6">
        <w:tblPrEx>
          <w:tblCellMar>
            <w:top w:w="0" w:type="dxa"/>
            <w:bottom w:w="0" w:type="dxa"/>
          </w:tblCellMar>
        </w:tblPrEx>
        <w:trPr>
          <w:trHeight w:val="538"/>
          <w:jc w:val="center"/>
        </w:trPr>
        <w:tc>
          <w:tcPr>
            <w:tcW w:w="39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78" w:lineRule="exact"/>
              <w:ind w:left="80"/>
            </w:pPr>
            <w:r>
              <w:rPr>
                <w:rStyle w:val="31"/>
              </w:rPr>
              <w:t>государственной программы Томской области, в состав которой</w:t>
            </w:r>
          </w:p>
        </w:tc>
        <w:tc>
          <w:tcPr>
            <w:tcW w:w="6058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rPr>
                <w:rStyle w:val="31"/>
              </w:rPr>
              <w:t>и инновационного сектора экономики Томской области</w:t>
            </w:r>
          </w:p>
        </w:tc>
      </w:tr>
      <w:tr w:rsidR="004E5EA6">
        <w:tblPrEx>
          <w:tblCellMar>
            <w:top w:w="0" w:type="dxa"/>
            <w:bottom w:w="0" w:type="dxa"/>
          </w:tblCellMar>
        </w:tblPrEx>
        <w:trPr>
          <w:trHeight w:val="254"/>
          <w:jc w:val="center"/>
        </w:trPr>
        <w:tc>
          <w:tcPr>
            <w:tcW w:w="39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rPr>
                <w:rStyle w:val="31"/>
              </w:rPr>
              <w:t>включается ВЦП</w:t>
            </w:r>
          </w:p>
        </w:tc>
        <w:tc>
          <w:tcPr>
            <w:tcW w:w="1608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13" w:type="dxa"/>
            <w:tcBorders>
              <w:bottom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bottom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2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E5EA6">
        <w:tblPrEx>
          <w:tblCellMar>
            <w:top w:w="0" w:type="dxa"/>
            <w:bottom w:w="0" w:type="dxa"/>
          </w:tblCellMar>
        </w:tblPrEx>
        <w:trPr>
          <w:trHeight w:val="326"/>
          <w:jc w:val="center"/>
        </w:trPr>
        <w:tc>
          <w:tcPr>
            <w:tcW w:w="39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rPr>
                <w:rStyle w:val="31"/>
              </w:rPr>
              <w:t>Цель ВЦП (задача подпрограммы)</w:t>
            </w:r>
          </w:p>
        </w:tc>
        <w:tc>
          <w:tcPr>
            <w:tcW w:w="605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rPr>
                <w:rStyle w:val="31"/>
              </w:rPr>
              <w:t>Подготовка кадров для инновационного развития</w:t>
            </w:r>
          </w:p>
        </w:tc>
      </w:tr>
      <w:tr w:rsidR="004E5EA6">
        <w:tblPrEx>
          <w:tblCellMar>
            <w:top w:w="0" w:type="dxa"/>
            <w:bottom w:w="0" w:type="dxa"/>
          </w:tblCellMar>
        </w:tblPrEx>
        <w:trPr>
          <w:trHeight w:val="235"/>
          <w:jc w:val="center"/>
        </w:trPr>
        <w:tc>
          <w:tcPr>
            <w:tcW w:w="39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221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rPr>
                <w:rStyle w:val="31"/>
              </w:rPr>
              <w:t>экономики региона</w:t>
            </w:r>
          </w:p>
        </w:tc>
        <w:tc>
          <w:tcPr>
            <w:tcW w:w="1608" w:type="dxa"/>
            <w:tcBorders>
              <w:bottom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2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E5EA6">
        <w:tblPrEx>
          <w:tblCellMar>
            <w:top w:w="0" w:type="dxa"/>
            <w:bottom w:w="0" w:type="dxa"/>
          </w:tblCellMar>
        </w:tblPrEx>
        <w:trPr>
          <w:trHeight w:val="1114"/>
          <w:jc w:val="center"/>
        </w:trPr>
        <w:tc>
          <w:tcPr>
            <w:tcW w:w="3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69" w:lineRule="exact"/>
              <w:ind w:left="80"/>
            </w:pPr>
            <w:r>
              <w:rPr>
                <w:rStyle w:val="31"/>
              </w:rPr>
              <w:t>Задача СПБ согласно положению о СПБ (уставу СПБ)</w:t>
            </w:r>
          </w:p>
        </w:tc>
        <w:tc>
          <w:tcPr>
            <w:tcW w:w="6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74" w:lineRule="exact"/>
              <w:ind w:left="80"/>
            </w:pPr>
            <w:r>
              <w:rPr>
                <w:rStyle w:val="31"/>
              </w:rPr>
              <w:t>Высокий уровень развития и эффективное использование образовательного и научного потенциала организаций научно-образовательного комплекса Томской области</w:t>
            </w:r>
          </w:p>
        </w:tc>
      </w:tr>
      <w:tr w:rsidR="004E5EA6">
        <w:tblPrEx>
          <w:tblCellMar>
            <w:top w:w="0" w:type="dxa"/>
            <w:bottom w:w="0" w:type="dxa"/>
          </w:tblCellMar>
        </w:tblPrEx>
        <w:trPr>
          <w:trHeight w:val="293"/>
          <w:jc w:val="center"/>
        </w:trPr>
        <w:tc>
          <w:tcPr>
            <w:tcW w:w="39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rPr>
                <w:rStyle w:val="31"/>
              </w:rPr>
              <w:t>Наименования показателей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320"/>
            </w:pPr>
            <w:r>
              <w:rPr>
                <w:rStyle w:val="31"/>
              </w:rPr>
              <w:t>Единица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360"/>
            </w:pPr>
            <w:r>
              <w:rPr>
                <w:rStyle w:val="31"/>
              </w:rPr>
              <w:t>2017 год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360"/>
            </w:pPr>
            <w:r>
              <w:rPr>
                <w:rStyle w:val="31"/>
              </w:rPr>
              <w:t>2018 год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</w:pPr>
            <w:r>
              <w:rPr>
                <w:rStyle w:val="31"/>
              </w:rPr>
              <w:t>2019 год</w:t>
            </w:r>
          </w:p>
        </w:tc>
      </w:tr>
      <w:tr w:rsidR="004E5EA6">
        <w:tblPrEx>
          <w:tblCellMar>
            <w:top w:w="0" w:type="dxa"/>
            <w:bottom w:w="0" w:type="dxa"/>
          </w:tblCellMar>
        </w:tblPrEx>
        <w:trPr>
          <w:trHeight w:val="312"/>
          <w:jc w:val="center"/>
        </w:trPr>
        <w:tc>
          <w:tcPr>
            <w:tcW w:w="39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proofErr w:type="gramStart"/>
            <w:r>
              <w:rPr>
                <w:rStyle w:val="31"/>
              </w:rPr>
              <w:t>конечного результата (показателей</w:t>
            </w:r>
            <w:proofErr w:type="gramEnd"/>
          </w:p>
        </w:tc>
        <w:tc>
          <w:tcPr>
            <w:tcW w:w="16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320"/>
            </w:pPr>
            <w:r>
              <w:rPr>
                <w:rStyle w:val="31"/>
              </w:rPr>
              <w:t>измерения</w:t>
            </w:r>
          </w:p>
        </w:tc>
        <w:tc>
          <w:tcPr>
            <w:tcW w:w="161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E5EA6">
        <w:tblPrEx>
          <w:tblCellMar>
            <w:top w:w="0" w:type="dxa"/>
            <w:bottom w:w="0" w:type="dxa"/>
          </w:tblCellMar>
        </w:tblPrEx>
        <w:trPr>
          <w:trHeight w:val="509"/>
          <w:jc w:val="center"/>
        </w:trPr>
        <w:tc>
          <w:tcPr>
            <w:tcW w:w="39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78" w:lineRule="exact"/>
              <w:ind w:left="80"/>
            </w:pPr>
            <w:r>
              <w:rPr>
                <w:rStyle w:val="31"/>
              </w:rPr>
              <w:t>результата достижения цели ВЦП (задачи СБП)</w:t>
            </w:r>
          </w:p>
        </w:tc>
        <w:tc>
          <w:tcPr>
            <w:tcW w:w="16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E5EA6">
        <w:tblPrEx>
          <w:tblCellMar>
            <w:top w:w="0" w:type="dxa"/>
            <w:bottom w:w="0" w:type="dxa"/>
          </w:tblCellMar>
        </w:tblPrEx>
        <w:trPr>
          <w:trHeight w:val="605"/>
          <w:jc w:val="center"/>
        </w:trPr>
        <w:tc>
          <w:tcPr>
            <w:tcW w:w="39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78" w:lineRule="exact"/>
              <w:ind w:left="80"/>
            </w:pPr>
            <w:r>
              <w:rPr>
                <w:rStyle w:val="31"/>
              </w:rPr>
              <w:t>Количество представителей научно- образовательного комплекса,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660"/>
            </w:pPr>
            <w:r>
              <w:rPr>
                <w:rStyle w:val="31"/>
              </w:rPr>
              <w:t>чел.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660"/>
            </w:pPr>
            <w:r>
              <w:rPr>
                <w:rStyle w:val="31"/>
              </w:rPr>
              <w:t>710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660"/>
            </w:pPr>
            <w:r>
              <w:rPr>
                <w:rStyle w:val="31"/>
              </w:rPr>
              <w:t>730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480"/>
            </w:pPr>
            <w:r>
              <w:rPr>
                <w:rStyle w:val="31"/>
              </w:rPr>
              <w:t>740</w:t>
            </w:r>
          </w:p>
        </w:tc>
      </w:tr>
      <w:tr w:rsidR="004E5EA6">
        <w:tblPrEx>
          <w:tblCellMar>
            <w:top w:w="0" w:type="dxa"/>
            <w:bottom w:w="0" w:type="dxa"/>
          </w:tblCellMar>
        </w:tblPrEx>
        <w:trPr>
          <w:trHeight w:val="278"/>
          <w:jc w:val="center"/>
        </w:trPr>
        <w:tc>
          <w:tcPr>
            <w:tcW w:w="39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proofErr w:type="gramStart"/>
            <w:r>
              <w:rPr>
                <w:rStyle w:val="31"/>
              </w:rPr>
              <w:t>принявших участие в мероприятиях</w:t>
            </w:r>
            <w:proofErr w:type="gramEnd"/>
          </w:p>
        </w:tc>
        <w:tc>
          <w:tcPr>
            <w:tcW w:w="16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1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E5EA6">
        <w:tblPrEx>
          <w:tblCellMar>
            <w:top w:w="0" w:type="dxa"/>
            <w:bottom w:w="0" w:type="dxa"/>
          </w:tblCellMar>
        </w:tblPrEx>
        <w:trPr>
          <w:trHeight w:val="552"/>
          <w:jc w:val="center"/>
        </w:trPr>
        <w:tc>
          <w:tcPr>
            <w:tcW w:w="39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78" w:lineRule="exact"/>
              <w:ind w:left="80"/>
            </w:pPr>
            <w:r>
              <w:rPr>
                <w:rStyle w:val="31"/>
              </w:rPr>
              <w:t>по выявлению и поддержке лучших научно-образовательных практик</w:t>
            </w:r>
          </w:p>
        </w:tc>
        <w:tc>
          <w:tcPr>
            <w:tcW w:w="16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1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E5EA6">
        <w:tblPrEx>
          <w:tblCellMar>
            <w:top w:w="0" w:type="dxa"/>
            <w:bottom w:w="0" w:type="dxa"/>
          </w:tblCellMar>
        </w:tblPrEx>
        <w:trPr>
          <w:trHeight w:val="230"/>
          <w:jc w:val="center"/>
        </w:trPr>
        <w:tc>
          <w:tcPr>
            <w:tcW w:w="39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rPr>
                <w:rStyle w:val="31"/>
              </w:rPr>
              <w:t>региона</w:t>
            </w:r>
          </w:p>
        </w:tc>
        <w:tc>
          <w:tcPr>
            <w:tcW w:w="16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E5EA6">
        <w:tblPrEx>
          <w:tblCellMar>
            <w:top w:w="0" w:type="dxa"/>
            <w:bottom w:w="0" w:type="dxa"/>
          </w:tblCellMar>
        </w:tblPrEx>
        <w:trPr>
          <w:trHeight w:val="326"/>
          <w:jc w:val="center"/>
        </w:trPr>
        <w:tc>
          <w:tcPr>
            <w:tcW w:w="39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rPr>
                <w:rStyle w:val="31"/>
              </w:rPr>
              <w:t>Доля инновационных предприятий-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660"/>
            </w:pPr>
            <w:r>
              <w:rPr>
                <w:rStyle w:val="31"/>
              </w:rPr>
              <w:t>%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660"/>
            </w:pPr>
            <w:r>
              <w:rPr>
                <w:rStyle w:val="31"/>
              </w:rPr>
              <w:t>75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660"/>
            </w:pPr>
            <w:r>
              <w:rPr>
                <w:rStyle w:val="31"/>
              </w:rPr>
              <w:t>75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480"/>
            </w:pPr>
            <w:r>
              <w:rPr>
                <w:rStyle w:val="31"/>
              </w:rPr>
              <w:t>75</w:t>
            </w:r>
          </w:p>
        </w:tc>
      </w:tr>
      <w:tr w:rsidR="004E5EA6">
        <w:tblPrEx>
          <w:tblCellMar>
            <w:top w:w="0" w:type="dxa"/>
            <w:bottom w:w="0" w:type="dxa"/>
          </w:tblCellMar>
        </w:tblPrEx>
        <w:trPr>
          <w:trHeight w:val="278"/>
          <w:jc w:val="center"/>
        </w:trPr>
        <w:tc>
          <w:tcPr>
            <w:tcW w:w="39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rPr>
                <w:rStyle w:val="31"/>
              </w:rPr>
              <w:t>респондентов, удовлетворенных</w:t>
            </w:r>
          </w:p>
        </w:tc>
        <w:tc>
          <w:tcPr>
            <w:tcW w:w="16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1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2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E5EA6">
        <w:tblPrEx>
          <w:tblCellMar>
            <w:top w:w="0" w:type="dxa"/>
            <w:bottom w:w="0" w:type="dxa"/>
          </w:tblCellMar>
        </w:tblPrEx>
        <w:trPr>
          <w:trHeight w:val="787"/>
          <w:jc w:val="center"/>
        </w:trPr>
        <w:tc>
          <w:tcPr>
            <w:tcW w:w="39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78" w:lineRule="exact"/>
              <w:ind w:left="80"/>
            </w:pPr>
            <w:r>
              <w:rPr>
                <w:rStyle w:val="31"/>
              </w:rPr>
              <w:t>качеством подготовки кадровых ресурсов образовательным комплексом Томской области</w:t>
            </w:r>
          </w:p>
        </w:tc>
        <w:tc>
          <w:tcPr>
            <w:tcW w:w="16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E5EA6">
        <w:tblPrEx>
          <w:tblCellMar>
            <w:top w:w="0" w:type="dxa"/>
            <w:bottom w:w="0" w:type="dxa"/>
          </w:tblCellMar>
        </w:tblPrEx>
        <w:trPr>
          <w:trHeight w:val="370"/>
          <w:jc w:val="center"/>
        </w:trPr>
        <w:tc>
          <w:tcPr>
            <w:tcW w:w="3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rPr>
                <w:rStyle w:val="31"/>
              </w:rPr>
              <w:t>Срок реализации ВЦП</w:t>
            </w:r>
          </w:p>
        </w:tc>
        <w:tc>
          <w:tcPr>
            <w:tcW w:w="6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rPr>
                <w:rStyle w:val="31"/>
              </w:rPr>
              <w:t>ВЦП носит постоянный характер</w:t>
            </w:r>
          </w:p>
        </w:tc>
      </w:tr>
      <w:tr w:rsidR="004E5EA6">
        <w:tblPrEx>
          <w:tblCellMar>
            <w:top w:w="0" w:type="dxa"/>
            <w:bottom w:w="0" w:type="dxa"/>
          </w:tblCellMar>
        </w:tblPrEx>
        <w:trPr>
          <w:trHeight w:val="1027"/>
          <w:jc w:val="center"/>
        </w:trPr>
        <w:tc>
          <w:tcPr>
            <w:tcW w:w="3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78" w:lineRule="exact"/>
              <w:ind w:left="80"/>
            </w:pPr>
            <w:r>
              <w:rPr>
                <w:rStyle w:val="31"/>
              </w:rPr>
              <w:t>Объем расходов областного бюджета на реализацию ВЦП</w:t>
            </w:r>
          </w:p>
        </w:tc>
        <w:tc>
          <w:tcPr>
            <w:tcW w:w="48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4E5EA6" w:rsidRDefault="004E5EA6">
      <w:pPr>
        <w:rPr>
          <w:sz w:val="2"/>
          <w:szCs w:val="2"/>
        </w:rPr>
        <w:sectPr w:rsidR="004E5EA6">
          <w:pgSz w:w="11905" w:h="16837"/>
          <w:pgMar w:top="938" w:right="539" w:bottom="1259" w:left="1154" w:header="0" w:footer="3" w:gutter="0"/>
          <w:cols w:space="720"/>
          <w:noEndnote/>
          <w:docGrid w:linePitch="360"/>
        </w:sect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31"/>
        <w:gridCol w:w="1618"/>
        <w:gridCol w:w="1622"/>
        <w:gridCol w:w="1618"/>
        <w:gridCol w:w="1200"/>
      </w:tblGrid>
      <w:tr w:rsidR="004E5EA6">
        <w:tblPrEx>
          <w:tblCellMar>
            <w:top w:w="0" w:type="dxa"/>
            <w:bottom w:w="0" w:type="dxa"/>
          </w:tblCellMar>
        </w:tblPrEx>
        <w:trPr>
          <w:trHeight w:val="307"/>
          <w:jc w:val="center"/>
        </w:trPr>
        <w:tc>
          <w:tcPr>
            <w:tcW w:w="3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lastRenderedPageBreak/>
              <w:t>2017 год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580"/>
            </w:pPr>
            <w:r>
              <w:t>0709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</w:pPr>
            <w:r>
              <w:t>0216000000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640"/>
            </w:pPr>
            <w:r>
              <w:t>350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80"/>
            </w:pPr>
            <w:r>
              <w:t>7133,6</w:t>
            </w:r>
          </w:p>
        </w:tc>
      </w:tr>
      <w:tr w:rsidR="004E5EA6">
        <w:tblPrEx>
          <w:tblCellMar>
            <w:top w:w="0" w:type="dxa"/>
            <w:bottom w:w="0" w:type="dxa"/>
          </w:tblCellMar>
        </w:tblPrEx>
        <w:trPr>
          <w:trHeight w:val="307"/>
          <w:jc w:val="center"/>
        </w:trPr>
        <w:tc>
          <w:tcPr>
            <w:tcW w:w="3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580"/>
            </w:pPr>
            <w:r>
              <w:t>0709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</w:pPr>
            <w:r>
              <w:t>0216000000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640"/>
            </w:pPr>
            <w:r>
              <w:t>340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80"/>
            </w:pPr>
            <w:r>
              <w:t>820,8</w:t>
            </w:r>
          </w:p>
        </w:tc>
      </w:tr>
      <w:tr w:rsidR="004E5EA6">
        <w:tblPrEx>
          <w:tblCellMar>
            <w:top w:w="0" w:type="dxa"/>
            <w:bottom w:w="0" w:type="dxa"/>
          </w:tblCellMar>
        </w:tblPrEx>
        <w:trPr>
          <w:trHeight w:val="302"/>
          <w:jc w:val="center"/>
        </w:trPr>
        <w:tc>
          <w:tcPr>
            <w:tcW w:w="3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580"/>
            </w:pPr>
            <w:r>
              <w:t>0709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</w:pPr>
            <w:r>
              <w:t>0216000000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640"/>
            </w:pPr>
            <w:r>
              <w:t>360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80"/>
            </w:pPr>
            <w:r>
              <w:t>1287,8</w:t>
            </w:r>
          </w:p>
        </w:tc>
      </w:tr>
      <w:tr w:rsidR="004E5EA6">
        <w:tblPrEx>
          <w:tblCellMar>
            <w:top w:w="0" w:type="dxa"/>
            <w:bottom w:w="0" w:type="dxa"/>
          </w:tblCellMar>
        </w:tblPrEx>
        <w:trPr>
          <w:trHeight w:val="302"/>
          <w:jc w:val="center"/>
        </w:trPr>
        <w:tc>
          <w:tcPr>
            <w:tcW w:w="3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580"/>
            </w:pPr>
            <w:r>
              <w:t>0709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</w:pPr>
            <w:r>
              <w:t>0216000000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640"/>
            </w:pPr>
            <w:r>
              <w:t>240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80"/>
            </w:pPr>
            <w:r>
              <w:t>4200,1</w:t>
            </w:r>
          </w:p>
        </w:tc>
      </w:tr>
      <w:tr w:rsidR="004E5EA6">
        <w:tblPrEx>
          <w:tblCellMar>
            <w:top w:w="0" w:type="dxa"/>
            <w:bottom w:w="0" w:type="dxa"/>
          </w:tblCellMar>
        </w:tblPrEx>
        <w:trPr>
          <w:trHeight w:val="307"/>
          <w:jc w:val="center"/>
        </w:trPr>
        <w:tc>
          <w:tcPr>
            <w:tcW w:w="3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>Всего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80"/>
            </w:pPr>
            <w:r>
              <w:t>13442,3</w:t>
            </w:r>
          </w:p>
        </w:tc>
      </w:tr>
      <w:tr w:rsidR="004E5EA6">
        <w:tblPrEx>
          <w:tblCellMar>
            <w:top w:w="0" w:type="dxa"/>
            <w:bottom w:w="0" w:type="dxa"/>
          </w:tblCellMar>
        </w:tblPrEx>
        <w:trPr>
          <w:trHeight w:val="302"/>
          <w:jc w:val="center"/>
        </w:trPr>
        <w:tc>
          <w:tcPr>
            <w:tcW w:w="3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>2018 год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580"/>
            </w:pPr>
            <w:r>
              <w:t>0709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</w:pPr>
            <w:r>
              <w:t>0216000000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640"/>
            </w:pPr>
            <w:r>
              <w:t>350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80"/>
            </w:pPr>
            <w:r>
              <w:t>7133,6</w:t>
            </w:r>
          </w:p>
        </w:tc>
      </w:tr>
      <w:tr w:rsidR="004E5EA6">
        <w:tblPrEx>
          <w:tblCellMar>
            <w:top w:w="0" w:type="dxa"/>
            <w:bottom w:w="0" w:type="dxa"/>
          </w:tblCellMar>
        </w:tblPrEx>
        <w:trPr>
          <w:trHeight w:val="302"/>
          <w:jc w:val="center"/>
        </w:trPr>
        <w:tc>
          <w:tcPr>
            <w:tcW w:w="3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580"/>
            </w:pPr>
            <w:r>
              <w:t>0709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</w:pPr>
            <w:r>
              <w:t>0216000000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640"/>
            </w:pPr>
            <w:r>
              <w:t>340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80"/>
            </w:pPr>
            <w:r>
              <w:t>820,8</w:t>
            </w:r>
          </w:p>
        </w:tc>
      </w:tr>
      <w:tr w:rsidR="004E5EA6">
        <w:tblPrEx>
          <w:tblCellMar>
            <w:top w:w="0" w:type="dxa"/>
            <w:bottom w:w="0" w:type="dxa"/>
          </w:tblCellMar>
        </w:tblPrEx>
        <w:trPr>
          <w:trHeight w:val="307"/>
          <w:jc w:val="center"/>
        </w:trPr>
        <w:tc>
          <w:tcPr>
            <w:tcW w:w="3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580"/>
            </w:pPr>
            <w:r>
              <w:t>0709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</w:pPr>
            <w:r>
              <w:t>0216000000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640"/>
            </w:pPr>
            <w:r>
              <w:t>360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80"/>
            </w:pPr>
            <w:r>
              <w:t>1287,8</w:t>
            </w:r>
          </w:p>
        </w:tc>
      </w:tr>
      <w:tr w:rsidR="004E5EA6">
        <w:tblPrEx>
          <w:tblCellMar>
            <w:top w:w="0" w:type="dxa"/>
            <w:bottom w:w="0" w:type="dxa"/>
          </w:tblCellMar>
        </w:tblPrEx>
        <w:trPr>
          <w:trHeight w:val="302"/>
          <w:jc w:val="center"/>
        </w:trPr>
        <w:tc>
          <w:tcPr>
            <w:tcW w:w="3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580"/>
            </w:pPr>
            <w:r>
              <w:t>0709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</w:pPr>
            <w:r>
              <w:t>0216000000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640"/>
            </w:pPr>
            <w:r>
              <w:t>240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80"/>
            </w:pPr>
            <w:r>
              <w:t>4200,1</w:t>
            </w:r>
          </w:p>
        </w:tc>
      </w:tr>
      <w:tr w:rsidR="004E5EA6">
        <w:tblPrEx>
          <w:tblCellMar>
            <w:top w:w="0" w:type="dxa"/>
            <w:bottom w:w="0" w:type="dxa"/>
          </w:tblCellMar>
        </w:tblPrEx>
        <w:trPr>
          <w:trHeight w:val="302"/>
          <w:jc w:val="center"/>
        </w:trPr>
        <w:tc>
          <w:tcPr>
            <w:tcW w:w="3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>Всего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80"/>
            </w:pPr>
            <w:r>
              <w:t>13442,3</w:t>
            </w:r>
          </w:p>
        </w:tc>
      </w:tr>
      <w:tr w:rsidR="004E5EA6">
        <w:tblPrEx>
          <w:tblCellMar>
            <w:top w:w="0" w:type="dxa"/>
            <w:bottom w:w="0" w:type="dxa"/>
          </w:tblCellMar>
        </w:tblPrEx>
        <w:trPr>
          <w:trHeight w:val="307"/>
          <w:jc w:val="center"/>
        </w:trPr>
        <w:tc>
          <w:tcPr>
            <w:tcW w:w="3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>2019 год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580"/>
            </w:pPr>
            <w:r>
              <w:t>0709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</w:pPr>
            <w:r>
              <w:t>0216000000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640"/>
            </w:pPr>
            <w:r>
              <w:t>350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80"/>
            </w:pPr>
            <w:r>
              <w:t>7133,6</w:t>
            </w:r>
          </w:p>
        </w:tc>
      </w:tr>
      <w:tr w:rsidR="004E5EA6">
        <w:tblPrEx>
          <w:tblCellMar>
            <w:top w:w="0" w:type="dxa"/>
            <w:bottom w:w="0" w:type="dxa"/>
          </w:tblCellMar>
        </w:tblPrEx>
        <w:trPr>
          <w:trHeight w:val="302"/>
          <w:jc w:val="center"/>
        </w:trPr>
        <w:tc>
          <w:tcPr>
            <w:tcW w:w="3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580"/>
            </w:pPr>
            <w:r>
              <w:t>0709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</w:pPr>
            <w:r>
              <w:t>0216000000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640"/>
            </w:pPr>
            <w:r>
              <w:t>340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80"/>
            </w:pPr>
            <w:r>
              <w:t>820,8</w:t>
            </w:r>
          </w:p>
        </w:tc>
      </w:tr>
      <w:tr w:rsidR="004E5EA6">
        <w:tblPrEx>
          <w:tblCellMar>
            <w:top w:w="0" w:type="dxa"/>
            <w:bottom w:w="0" w:type="dxa"/>
          </w:tblCellMar>
        </w:tblPrEx>
        <w:trPr>
          <w:trHeight w:val="302"/>
          <w:jc w:val="center"/>
        </w:trPr>
        <w:tc>
          <w:tcPr>
            <w:tcW w:w="3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580"/>
            </w:pPr>
            <w:r>
              <w:t>0709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</w:pPr>
            <w:r>
              <w:t>0216000000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640"/>
            </w:pPr>
            <w:r>
              <w:t>360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80"/>
            </w:pPr>
            <w:r>
              <w:t>1287,8</w:t>
            </w:r>
          </w:p>
        </w:tc>
      </w:tr>
      <w:tr w:rsidR="004E5EA6">
        <w:tblPrEx>
          <w:tblCellMar>
            <w:top w:w="0" w:type="dxa"/>
            <w:bottom w:w="0" w:type="dxa"/>
          </w:tblCellMar>
        </w:tblPrEx>
        <w:trPr>
          <w:trHeight w:val="307"/>
          <w:jc w:val="center"/>
        </w:trPr>
        <w:tc>
          <w:tcPr>
            <w:tcW w:w="3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580"/>
            </w:pPr>
            <w:r>
              <w:t>0709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</w:pPr>
            <w:r>
              <w:t>0216000000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640"/>
            </w:pPr>
            <w:r>
              <w:t>240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80"/>
            </w:pPr>
            <w:r>
              <w:t>4200,1</w:t>
            </w:r>
          </w:p>
        </w:tc>
      </w:tr>
      <w:tr w:rsidR="004E5EA6">
        <w:tblPrEx>
          <w:tblCellMar>
            <w:top w:w="0" w:type="dxa"/>
            <w:bottom w:w="0" w:type="dxa"/>
          </w:tblCellMar>
        </w:tblPrEx>
        <w:trPr>
          <w:trHeight w:val="312"/>
          <w:jc w:val="center"/>
        </w:trPr>
        <w:tc>
          <w:tcPr>
            <w:tcW w:w="3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>Всего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280"/>
            </w:pPr>
            <w:r>
              <w:t>13442,3</w:t>
            </w:r>
          </w:p>
        </w:tc>
      </w:tr>
    </w:tbl>
    <w:p w:rsidR="004E5EA6" w:rsidRDefault="0099530E">
      <w:pPr>
        <w:pStyle w:val="a8"/>
        <w:framePr w:wrap="notBeside" w:vAnchor="text" w:hAnchor="text" w:xAlign="center" w:y="1"/>
        <w:shd w:val="clear" w:color="auto" w:fill="auto"/>
        <w:spacing w:line="250" w:lineRule="exact"/>
        <w:jc w:val="center"/>
      </w:pPr>
      <w:r>
        <w:t>1. Характеристика цели ВЦП и направления работ по ее достижению</w:t>
      </w:r>
    </w:p>
    <w:p w:rsidR="004E5EA6" w:rsidRDefault="004E5EA6">
      <w:pPr>
        <w:rPr>
          <w:sz w:val="2"/>
          <w:szCs w:val="2"/>
        </w:rPr>
      </w:pPr>
    </w:p>
    <w:p w:rsidR="004E5EA6" w:rsidRDefault="0099530E">
      <w:pPr>
        <w:pStyle w:val="11"/>
        <w:shd w:val="clear" w:color="auto" w:fill="auto"/>
        <w:spacing w:before="249" w:line="298" w:lineRule="exact"/>
        <w:ind w:left="320" w:right="340" w:firstLine="700"/>
        <w:jc w:val="both"/>
      </w:pPr>
      <w:r>
        <w:t>Разработка ВЦП обусловлена необходимостью выявления и поддержки талантливой молодежи, ее подготовки к работе в сфере образования, науки и инновационном секторе и закрепления на территории Том</w:t>
      </w:r>
      <w:r>
        <w:t>ской области наиболее подготовленных выпускников томских вузов в целях развития и эффективного использования интеллектуального потенциала Томской области.</w:t>
      </w:r>
    </w:p>
    <w:p w:rsidR="004E5EA6" w:rsidRDefault="0099530E">
      <w:pPr>
        <w:pStyle w:val="11"/>
        <w:shd w:val="clear" w:color="auto" w:fill="auto"/>
        <w:spacing w:line="298" w:lineRule="exact"/>
        <w:ind w:left="320" w:right="340" w:firstLine="700"/>
        <w:jc w:val="both"/>
      </w:pPr>
      <w:r>
        <w:t>Томская область обладает высоким интеллектуальным кадровым потенциалом в ряде областей фундаментально</w:t>
      </w:r>
      <w:r>
        <w:t xml:space="preserve">й науки, однако отсутствуют условия для его воспроизводства и развития, что обуславливает высокий риск </w:t>
      </w:r>
      <w:proofErr w:type="gramStart"/>
      <w:r>
        <w:t>снижения темпов развития наукоемких отраслей экономики</w:t>
      </w:r>
      <w:proofErr w:type="gramEnd"/>
      <w:r>
        <w:t xml:space="preserve"> и утраты престижа Томской области как Центра науки, образования и инноваций.</w:t>
      </w:r>
    </w:p>
    <w:p w:rsidR="004E5EA6" w:rsidRDefault="0099530E">
      <w:pPr>
        <w:pStyle w:val="11"/>
        <w:shd w:val="clear" w:color="auto" w:fill="auto"/>
        <w:spacing w:line="298" w:lineRule="exact"/>
        <w:ind w:left="320" w:right="340" w:firstLine="700"/>
        <w:jc w:val="both"/>
      </w:pPr>
      <w:r>
        <w:t>Наряду с достаточно в</w:t>
      </w:r>
      <w:r>
        <w:t>ысокими достижениями системы высшего профессионального образования в регионе существуют проблемы, требующие программного решения:</w:t>
      </w:r>
    </w:p>
    <w:p w:rsidR="004E5EA6" w:rsidRDefault="0099530E">
      <w:pPr>
        <w:pStyle w:val="11"/>
        <w:shd w:val="clear" w:color="auto" w:fill="auto"/>
        <w:spacing w:line="298" w:lineRule="exact"/>
        <w:ind w:left="320" w:right="340" w:firstLine="700"/>
        <w:jc w:val="both"/>
      </w:pPr>
      <w:r>
        <w:t>недостаточная ориентация системы образования на потребности инновационного сектора экономики региона;</w:t>
      </w:r>
    </w:p>
    <w:p w:rsidR="004E5EA6" w:rsidRDefault="0099530E">
      <w:pPr>
        <w:pStyle w:val="11"/>
        <w:shd w:val="clear" w:color="auto" w:fill="auto"/>
        <w:spacing w:line="298" w:lineRule="exact"/>
        <w:ind w:left="320" w:right="340" w:firstLine="700"/>
        <w:jc w:val="both"/>
      </w:pPr>
      <w:r>
        <w:t>низкая конкурентоспособн</w:t>
      </w:r>
      <w:r>
        <w:t>ость образовательных программ на мировом рынке образования;</w:t>
      </w:r>
    </w:p>
    <w:p w:rsidR="004E5EA6" w:rsidRDefault="0099530E">
      <w:pPr>
        <w:pStyle w:val="11"/>
        <w:shd w:val="clear" w:color="auto" w:fill="auto"/>
        <w:spacing w:line="298" w:lineRule="exact"/>
        <w:ind w:left="320" w:right="340" w:firstLine="700"/>
        <w:jc w:val="both"/>
      </w:pPr>
      <w:r>
        <w:t>отсутствие механизмов интеграции университетов, научных организаций и инновационных компаний по подготовке научных кадров;</w:t>
      </w:r>
    </w:p>
    <w:p w:rsidR="004E5EA6" w:rsidRDefault="0099530E">
      <w:pPr>
        <w:pStyle w:val="11"/>
        <w:shd w:val="clear" w:color="auto" w:fill="auto"/>
        <w:spacing w:line="298" w:lineRule="exact"/>
        <w:ind w:left="320" w:right="340" w:firstLine="700"/>
        <w:jc w:val="both"/>
      </w:pPr>
      <w:proofErr w:type="spellStart"/>
      <w:r>
        <w:t>несформированность</w:t>
      </w:r>
      <w:proofErr w:type="spellEnd"/>
      <w:r>
        <w:t xml:space="preserve"> системы заказа субъектами инновационного развития на п</w:t>
      </w:r>
      <w:r>
        <w:t>одготовку кадров.</w:t>
      </w:r>
    </w:p>
    <w:p w:rsidR="004E5EA6" w:rsidRDefault="0099530E">
      <w:pPr>
        <w:pStyle w:val="11"/>
        <w:shd w:val="clear" w:color="auto" w:fill="auto"/>
        <w:spacing w:line="298" w:lineRule="exact"/>
        <w:ind w:left="320" w:right="340" w:firstLine="700"/>
        <w:jc w:val="both"/>
      </w:pPr>
      <w:r>
        <w:t>Основная цель ВЦП - развитие инновационного сектора в системе высшего образования.</w:t>
      </w:r>
    </w:p>
    <w:p w:rsidR="004E5EA6" w:rsidRDefault="0099530E">
      <w:pPr>
        <w:pStyle w:val="11"/>
        <w:shd w:val="clear" w:color="auto" w:fill="auto"/>
        <w:spacing w:line="298" w:lineRule="exact"/>
        <w:ind w:left="320" w:right="340" w:firstLine="700"/>
        <w:jc w:val="both"/>
      </w:pPr>
      <w:r>
        <w:t>Разработка и реализация ВЦП по созданию системы подготовки кадров по приоритетным направлениям инновационной экономики в рамках Ассоциации некоммерческих о</w:t>
      </w:r>
      <w:r>
        <w:t>рганизаций «Томский консорциум научно-образовательных и научных организаций» (далее - АНО «Томский консорциум научно- образовательных и научных организаций») позволит сбалансировать интересы наукоемкого и инновационного бизнеса с региональными приоритетами</w:t>
      </w:r>
      <w:r>
        <w:t>,</w:t>
      </w:r>
    </w:p>
    <w:p w:rsidR="004E5EA6" w:rsidRDefault="0099530E">
      <w:pPr>
        <w:pStyle w:val="11"/>
        <w:shd w:val="clear" w:color="auto" w:fill="auto"/>
        <w:spacing w:line="298" w:lineRule="exact"/>
        <w:ind w:left="20" w:right="160"/>
        <w:jc w:val="both"/>
      </w:pPr>
      <w:r>
        <w:t>тактические приоритеты вузов в воспроизводстве кадров со стратегическими долгосрочными перспективами инновационного развития экономики региона.</w:t>
      </w:r>
    </w:p>
    <w:p w:rsidR="004E5EA6" w:rsidRDefault="0099530E">
      <w:pPr>
        <w:pStyle w:val="11"/>
        <w:shd w:val="clear" w:color="auto" w:fill="auto"/>
        <w:spacing w:line="298" w:lineRule="exact"/>
        <w:ind w:left="20" w:right="160" w:firstLine="700"/>
        <w:jc w:val="both"/>
      </w:pPr>
      <w:r>
        <w:lastRenderedPageBreak/>
        <w:t>В ВЦП предусмотрены следующие направления работ по достижению ее цели:</w:t>
      </w:r>
    </w:p>
    <w:p w:rsidR="004E5EA6" w:rsidRDefault="0099530E">
      <w:pPr>
        <w:pStyle w:val="11"/>
        <w:numPr>
          <w:ilvl w:val="0"/>
          <w:numId w:val="2"/>
        </w:numPr>
        <w:shd w:val="clear" w:color="auto" w:fill="auto"/>
        <w:tabs>
          <w:tab w:val="left" w:pos="1014"/>
        </w:tabs>
        <w:spacing w:line="298" w:lineRule="exact"/>
        <w:ind w:left="20" w:right="160" w:firstLine="700"/>
        <w:jc w:val="both"/>
      </w:pPr>
      <w:r>
        <w:t>организация и проведение мероприятий по выявлению и поддержке лучших научно-образовательных практик региона:</w:t>
      </w:r>
    </w:p>
    <w:p w:rsidR="004E5EA6" w:rsidRDefault="0099530E">
      <w:pPr>
        <w:pStyle w:val="11"/>
        <w:shd w:val="clear" w:color="auto" w:fill="auto"/>
        <w:spacing w:line="298" w:lineRule="exact"/>
        <w:ind w:left="20" w:right="160" w:firstLine="700"/>
        <w:jc w:val="both"/>
      </w:pPr>
      <w:r>
        <w:t>конкурс на соискание премий Томской области в сфере образования, науки, здравоохранения и культуры;</w:t>
      </w:r>
    </w:p>
    <w:p w:rsidR="004E5EA6" w:rsidRDefault="0099530E">
      <w:pPr>
        <w:pStyle w:val="11"/>
        <w:shd w:val="clear" w:color="auto" w:fill="auto"/>
        <w:spacing w:line="298" w:lineRule="exact"/>
        <w:ind w:left="20" w:right="160" w:firstLine="700"/>
        <w:jc w:val="both"/>
      </w:pPr>
      <w:r>
        <w:t>конкурс на назначение стипендии Губернатора Том</w:t>
      </w:r>
      <w:r>
        <w:t>ской области для профессоров;</w:t>
      </w:r>
    </w:p>
    <w:p w:rsidR="004E5EA6" w:rsidRDefault="0099530E">
      <w:pPr>
        <w:pStyle w:val="11"/>
        <w:shd w:val="clear" w:color="auto" w:fill="auto"/>
        <w:spacing w:line="298" w:lineRule="exact"/>
        <w:ind w:left="20" w:right="160" w:firstLine="700"/>
        <w:jc w:val="both"/>
      </w:pPr>
      <w:r>
        <w:t>конкурс на назначение стипендии Губернатора Томской области для студентов образовательных организаций высшего образования;</w:t>
      </w:r>
    </w:p>
    <w:p w:rsidR="004E5EA6" w:rsidRDefault="0099530E">
      <w:pPr>
        <w:pStyle w:val="11"/>
        <w:numPr>
          <w:ilvl w:val="0"/>
          <w:numId w:val="2"/>
        </w:numPr>
        <w:shd w:val="clear" w:color="auto" w:fill="auto"/>
        <w:tabs>
          <w:tab w:val="left" w:pos="1023"/>
        </w:tabs>
        <w:spacing w:line="298" w:lineRule="exact"/>
        <w:ind w:left="20" w:right="160" w:firstLine="700"/>
        <w:jc w:val="both"/>
      </w:pPr>
      <w:r>
        <w:t>организация и проведение Сибирского форума образования (разработка сценария мероприятия, аренда помещен</w:t>
      </w:r>
      <w:r>
        <w:t>ия, информационное освещение мероприятия, подготовка информационно-методических материалов для участников мероприятия);</w:t>
      </w:r>
    </w:p>
    <w:p w:rsidR="004E5EA6" w:rsidRDefault="0099530E">
      <w:pPr>
        <w:pStyle w:val="11"/>
        <w:numPr>
          <w:ilvl w:val="0"/>
          <w:numId w:val="2"/>
        </w:numPr>
        <w:shd w:val="clear" w:color="auto" w:fill="auto"/>
        <w:tabs>
          <w:tab w:val="left" w:pos="1014"/>
        </w:tabs>
        <w:spacing w:after="304" w:line="298" w:lineRule="exact"/>
        <w:ind w:left="20" w:right="160" w:firstLine="700"/>
        <w:jc w:val="both"/>
      </w:pPr>
      <w:r>
        <w:t>организация и проведение встречи Губернатора Томской области с выпускниками-отличниками (разработка сценария мероприятия, аренда помещен</w:t>
      </w:r>
      <w:r>
        <w:t>ия, информационное освещение мероприятия, техническое сопровождение мероприятия, подготовка сувениров выпускникам-отличникам).</w:t>
      </w:r>
    </w:p>
    <w:p w:rsidR="004E5EA6" w:rsidRDefault="0099530E">
      <w:pPr>
        <w:pStyle w:val="11"/>
        <w:shd w:val="clear" w:color="auto" w:fill="auto"/>
        <w:spacing w:after="242" w:line="293" w:lineRule="exact"/>
        <w:ind w:left="180"/>
        <w:jc w:val="center"/>
      </w:pPr>
      <w:r>
        <w:t>2. Описание методик расчета показателей непосредственного результата (мероприятий ВЦП)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42"/>
        <w:gridCol w:w="1416"/>
        <w:gridCol w:w="1987"/>
        <w:gridCol w:w="1416"/>
        <w:gridCol w:w="1853"/>
      </w:tblGrid>
      <w:tr w:rsidR="004E5EA6">
        <w:tblPrEx>
          <w:tblCellMar>
            <w:top w:w="0" w:type="dxa"/>
            <w:bottom w:w="0" w:type="dxa"/>
          </w:tblCellMar>
        </w:tblPrEx>
        <w:trPr>
          <w:trHeight w:val="1512"/>
          <w:jc w:val="center"/>
        </w:trPr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11"/>
              <w:framePr w:wrap="notBeside" w:vAnchor="text" w:hAnchor="text" w:xAlign="center" w:y="1"/>
              <w:shd w:val="clear" w:color="auto" w:fill="auto"/>
              <w:spacing w:line="302" w:lineRule="exact"/>
              <w:jc w:val="center"/>
            </w:pPr>
            <w:r>
              <w:t>Наименование показателя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11"/>
              <w:framePr w:wrap="notBeside" w:vAnchor="text" w:hAnchor="text" w:xAlign="center" w:y="1"/>
              <w:shd w:val="clear" w:color="auto" w:fill="auto"/>
              <w:spacing w:line="298" w:lineRule="exact"/>
              <w:jc w:val="both"/>
            </w:pPr>
            <w:r>
              <w:t>Единица измерения показателя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11"/>
              <w:framePr w:wrap="notBeside" w:vAnchor="text" w:hAnchor="text" w:xAlign="center" w:y="1"/>
              <w:shd w:val="clear" w:color="auto" w:fill="auto"/>
              <w:spacing w:line="298" w:lineRule="exact"/>
              <w:jc w:val="center"/>
            </w:pPr>
            <w:r>
              <w:t>Положительная динамика</w:t>
            </w:r>
          </w:p>
          <w:p w:rsidR="004E5EA6" w:rsidRDefault="0099530E">
            <w:pPr>
              <w:pStyle w:val="11"/>
              <w:framePr w:wrap="notBeside" w:vAnchor="text" w:hAnchor="text" w:xAlign="center" w:y="1"/>
              <w:shd w:val="clear" w:color="auto" w:fill="auto"/>
              <w:spacing w:line="298" w:lineRule="exact"/>
              <w:jc w:val="center"/>
            </w:pPr>
            <w:r>
              <w:t>(рост/ снижение/ стабильность)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11"/>
              <w:framePr w:wrap="notBeside" w:vAnchor="text" w:hAnchor="text" w:xAlign="center" w:y="1"/>
              <w:shd w:val="clear" w:color="auto" w:fill="auto"/>
              <w:spacing w:line="298" w:lineRule="exact"/>
              <w:jc w:val="both"/>
            </w:pPr>
            <w:r>
              <w:t>Методика</w:t>
            </w:r>
          </w:p>
          <w:p w:rsidR="004E5EA6" w:rsidRDefault="0099530E">
            <w:pPr>
              <w:pStyle w:val="11"/>
              <w:framePr w:wrap="notBeside" w:vAnchor="text" w:hAnchor="text" w:xAlign="center" w:y="1"/>
              <w:shd w:val="clear" w:color="auto" w:fill="auto"/>
              <w:spacing w:line="298" w:lineRule="exact"/>
              <w:jc w:val="both"/>
            </w:pPr>
            <w:r>
              <w:t>расчета показателя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11"/>
              <w:framePr w:wrap="notBeside" w:vAnchor="text" w:hAnchor="text" w:xAlign="center" w:y="1"/>
              <w:shd w:val="clear" w:color="auto" w:fill="auto"/>
              <w:spacing w:line="298" w:lineRule="exact"/>
              <w:jc w:val="both"/>
            </w:pPr>
            <w:r>
              <w:t>Исходная информация для расчета показателя</w:t>
            </w:r>
          </w:p>
        </w:tc>
      </w:tr>
      <w:tr w:rsidR="004E5EA6">
        <w:tblPrEx>
          <w:tblCellMar>
            <w:top w:w="0" w:type="dxa"/>
            <w:bottom w:w="0" w:type="dxa"/>
          </w:tblCellMar>
        </w:tblPrEx>
        <w:trPr>
          <w:trHeight w:val="902"/>
          <w:jc w:val="center"/>
        </w:trPr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11"/>
              <w:framePr w:wrap="notBeside" w:vAnchor="text" w:hAnchor="text" w:xAlign="center" w:y="1"/>
              <w:shd w:val="clear" w:color="auto" w:fill="auto"/>
              <w:spacing w:line="298" w:lineRule="exact"/>
              <w:ind w:left="80"/>
            </w:pPr>
            <w:r>
              <w:t>1. Количество</w:t>
            </w:r>
          </w:p>
          <w:p w:rsidR="004E5EA6" w:rsidRDefault="0099530E">
            <w:pPr>
              <w:pStyle w:val="11"/>
              <w:framePr w:wrap="notBeside" w:vAnchor="text" w:hAnchor="text" w:xAlign="center" w:y="1"/>
              <w:shd w:val="clear" w:color="auto" w:fill="auto"/>
              <w:spacing w:line="298" w:lineRule="exact"/>
              <w:ind w:left="80"/>
            </w:pPr>
            <w:r>
              <w:t>проведенных</w:t>
            </w:r>
          </w:p>
          <w:p w:rsidR="004E5EA6" w:rsidRDefault="0099530E">
            <w:pPr>
              <w:pStyle w:val="11"/>
              <w:framePr w:wrap="notBeside" w:vAnchor="text" w:hAnchor="text" w:xAlign="center" w:y="1"/>
              <w:shd w:val="clear" w:color="auto" w:fill="auto"/>
              <w:spacing w:line="298" w:lineRule="exact"/>
              <w:ind w:left="80"/>
            </w:pPr>
            <w:r>
              <w:t>мероприятий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500"/>
            </w:pPr>
            <w:r>
              <w:t>ед.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</w:pPr>
            <w:r>
              <w:t>Стабильность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jc w:val="both"/>
            </w:pPr>
            <w:r>
              <w:t>Подсчет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11"/>
              <w:framePr w:wrap="notBeside" w:vAnchor="text" w:hAnchor="text" w:xAlign="center" w:y="1"/>
              <w:shd w:val="clear" w:color="auto" w:fill="auto"/>
              <w:spacing w:line="298" w:lineRule="exact"/>
              <w:ind w:left="100" w:firstLine="180"/>
            </w:pPr>
            <w:r>
              <w:t>Ведомствен</w:t>
            </w:r>
            <w:r>
              <w:softHyphen/>
              <w:t>ная статистика</w:t>
            </w:r>
          </w:p>
        </w:tc>
      </w:tr>
      <w:tr w:rsidR="004E5EA6">
        <w:tblPrEx>
          <w:tblCellMar>
            <w:top w:w="0" w:type="dxa"/>
            <w:bottom w:w="0" w:type="dxa"/>
          </w:tblCellMar>
        </w:tblPrEx>
        <w:trPr>
          <w:trHeight w:val="2702"/>
          <w:jc w:val="center"/>
        </w:trPr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11"/>
              <w:framePr w:wrap="notBeside" w:vAnchor="text" w:hAnchor="text" w:xAlign="center" w:y="1"/>
              <w:shd w:val="clear" w:color="auto" w:fill="auto"/>
              <w:spacing w:line="298" w:lineRule="exact"/>
              <w:ind w:left="80"/>
            </w:pPr>
            <w:r>
              <w:t>2. Количество соискателей, принявших участие в конкурсе на соискание премий Томской области в сфере образования, науки, здравоохранения и культуры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500"/>
            </w:pPr>
            <w:r>
              <w:t>чел.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</w:pPr>
            <w:r>
              <w:t>Рост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jc w:val="both"/>
            </w:pPr>
            <w:r>
              <w:t>Подсчет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11"/>
              <w:framePr w:wrap="notBeside" w:vAnchor="text" w:hAnchor="text" w:xAlign="center" w:y="1"/>
              <w:shd w:val="clear" w:color="auto" w:fill="auto"/>
              <w:spacing w:line="298" w:lineRule="exact"/>
              <w:ind w:left="100" w:firstLine="180"/>
            </w:pPr>
            <w:r>
              <w:t>Ведомствен</w:t>
            </w:r>
            <w:r>
              <w:softHyphen/>
              <w:t>ная статистика</w:t>
            </w:r>
          </w:p>
        </w:tc>
      </w:tr>
      <w:tr w:rsidR="004E5EA6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11"/>
              <w:framePr w:wrap="notBeside" w:vAnchor="text" w:hAnchor="text" w:xAlign="center" w:y="1"/>
              <w:shd w:val="clear" w:color="auto" w:fill="auto"/>
              <w:spacing w:line="293" w:lineRule="exact"/>
              <w:ind w:left="80"/>
            </w:pPr>
            <w:r>
              <w:t>3. Количество соискателей, принявших участие в конкурсе на назначение стипендии Губернатора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500"/>
            </w:pPr>
            <w:r>
              <w:t>чел.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</w:pPr>
            <w:r>
              <w:t>Стабильность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jc w:val="both"/>
            </w:pPr>
            <w:r>
              <w:t>Подсчет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11"/>
              <w:framePr w:wrap="notBeside" w:vAnchor="text" w:hAnchor="text" w:xAlign="center" w:y="1"/>
              <w:shd w:val="clear" w:color="auto" w:fill="auto"/>
              <w:spacing w:line="298" w:lineRule="exact"/>
              <w:ind w:left="100" w:firstLine="180"/>
            </w:pPr>
            <w:r>
              <w:t>Ведомствен</w:t>
            </w:r>
            <w:r>
              <w:softHyphen/>
              <w:t>ная статистика</w:t>
            </w:r>
          </w:p>
        </w:tc>
      </w:tr>
    </w:tbl>
    <w:p w:rsidR="004E5EA6" w:rsidRDefault="004E5EA6">
      <w:pPr>
        <w:rPr>
          <w:sz w:val="2"/>
          <w:szCs w:val="2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42"/>
        <w:gridCol w:w="1416"/>
        <w:gridCol w:w="1987"/>
        <w:gridCol w:w="1416"/>
        <w:gridCol w:w="1853"/>
      </w:tblGrid>
      <w:tr w:rsidR="004E5EA6">
        <w:tblPrEx>
          <w:tblCellMar>
            <w:top w:w="0" w:type="dxa"/>
            <w:bottom w:w="0" w:type="dxa"/>
          </w:tblCellMar>
        </w:tblPrEx>
        <w:trPr>
          <w:trHeight w:val="614"/>
          <w:jc w:val="center"/>
        </w:trPr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11"/>
              <w:framePr w:wrap="notBeside" w:vAnchor="text" w:hAnchor="text" w:xAlign="center" w:y="1"/>
              <w:shd w:val="clear" w:color="auto" w:fill="auto"/>
              <w:spacing w:line="302" w:lineRule="exact"/>
              <w:ind w:left="80"/>
            </w:pPr>
            <w:r>
              <w:lastRenderedPageBreak/>
              <w:t>Томской области для профессоров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E5EA6">
        <w:tblPrEx>
          <w:tblCellMar>
            <w:top w:w="0" w:type="dxa"/>
            <w:bottom w:w="0" w:type="dxa"/>
          </w:tblCellMar>
        </w:tblPrEx>
        <w:trPr>
          <w:trHeight w:val="3298"/>
          <w:jc w:val="center"/>
        </w:trPr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11"/>
              <w:framePr w:wrap="notBeside" w:vAnchor="text" w:hAnchor="text" w:xAlign="center" w:y="1"/>
              <w:shd w:val="clear" w:color="auto" w:fill="auto"/>
              <w:spacing w:line="298" w:lineRule="exact"/>
              <w:ind w:left="80"/>
            </w:pPr>
            <w:r>
              <w:t>4. Количество соискателей, принявших участие в конкурсе на назначение стипендии Губернатора Томской области для студентов образовательных организаций высшего образования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520"/>
            </w:pPr>
            <w:r>
              <w:t>чел.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</w:pPr>
            <w:r>
              <w:t>Стабильность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</w:pPr>
            <w:r>
              <w:t>Подсчет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11"/>
              <w:framePr w:wrap="notBeside" w:vAnchor="text" w:hAnchor="text" w:xAlign="center" w:y="1"/>
              <w:shd w:val="clear" w:color="auto" w:fill="auto"/>
              <w:spacing w:line="302" w:lineRule="exact"/>
              <w:jc w:val="both"/>
            </w:pPr>
            <w:r>
              <w:t>Ведомствен</w:t>
            </w:r>
            <w:r>
              <w:softHyphen/>
              <w:t>ная статистика</w:t>
            </w:r>
          </w:p>
        </w:tc>
      </w:tr>
      <w:tr w:rsidR="004E5EA6">
        <w:tblPrEx>
          <w:tblCellMar>
            <w:top w:w="0" w:type="dxa"/>
            <w:bottom w:w="0" w:type="dxa"/>
          </w:tblCellMar>
        </w:tblPrEx>
        <w:trPr>
          <w:trHeight w:val="2102"/>
          <w:jc w:val="center"/>
        </w:trPr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11"/>
              <w:framePr w:wrap="notBeside" w:vAnchor="text" w:hAnchor="text" w:xAlign="center" w:y="1"/>
              <w:shd w:val="clear" w:color="auto" w:fill="auto"/>
              <w:spacing w:line="298" w:lineRule="exact"/>
              <w:ind w:left="80"/>
            </w:pPr>
            <w:r>
              <w:t>5. Количество выпускнико</w:t>
            </w:r>
            <w:proofErr w:type="gramStart"/>
            <w:r>
              <w:t>в-</w:t>
            </w:r>
            <w:proofErr w:type="gramEnd"/>
            <w:r>
              <w:t xml:space="preserve"> отличников, приглашенных на встречу с Губернатором Томской области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520"/>
            </w:pPr>
            <w:r>
              <w:t>ед.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740"/>
            </w:pPr>
            <w:r>
              <w:t>Рост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</w:pPr>
            <w:r>
              <w:t>Подсчет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11"/>
              <w:framePr w:wrap="notBeside" w:vAnchor="text" w:hAnchor="text" w:xAlign="center" w:y="1"/>
              <w:shd w:val="clear" w:color="auto" w:fill="auto"/>
              <w:spacing w:line="298" w:lineRule="exact"/>
              <w:jc w:val="both"/>
            </w:pPr>
            <w:r>
              <w:t>Ведомствен</w:t>
            </w:r>
            <w:r>
              <w:softHyphen/>
              <w:t>ная статистика</w:t>
            </w:r>
          </w:p>
        </w:tc>
      </w:tr>
      <w:tr w:rsidR="004E5EA6">
        <w:tblPrEx>
          <w:tblCellMar>
            <w:top w:w="0" w:type="dxa"/>
            <w:bottom w:w="0" w:type="dxa"/>
          </w:tblCellMar>
        </w:tblPrEx>
        <w:trPr>
          <w:trHeight w:val="917"/>
          <w:jc w:val="center"/>
        </w:trPr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11"/>
              <w:framePr w:wrap="notBeside" w:vAnchor="text" w:hAnchor="text" w:xAlign="center" w:y="1"/>
              <w:shd w:val="clear" w:color="auto" w:fill="auto"/>
              <w:spacing w:line="298" w:lineRule="exact"/>
              <w:ind w:left="80"/>
            </w:pPr>
            <w:r>
              <w:t>6. Количество участников Сибирского форума образования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520"/>
            </w:pPr>
            <w:r>
              <w:t>чел.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</w:pPr>
            <w:r>
              <w:t>Стабильность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</w:pPr>
            <w:r>
              <w:t>Подсчет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11"/>
              <w:framePr w:wrap="notBeside" w:vAnchor="text" w:hAnchor="text" w:xAlign="center" w:y="1"/>
              <w:shd w:val="clear" w:color="auto" w:fill="auto"/>
              <w:spacing w:line="298" w:lineRule="exact"/>
              <w:jc w:val="both"/>
            </w:pPr>
            <w:r>
              <w:t>Ведомствен</w:t>
            </w:r>
            <w:r>
              <w:softHyphen/>
              <w:t>ная статистика</w:t>
            </w:r>
          </w:p>
        </w:tc>
      </w:tr>
    </w:tbl>
    <w:p w:rsidR="004E5EA6" w:rsidRDefault="004E5EA6">
      <w:pPr>
        <w:rPr>
          <w:sz w:val="2"/>
          <w:szCs w:val="2"/>
        </w:rPr>
      </w:pPr>
    </w:p>
    <w:p w:rsidR="004E5EA6" w:rsidRDefault="004E5EA6">
      <w:pPr>
        <w:spacing w:line="300" w:lineRule="exact"/>
      </w:pPr>
    </w:p>
    <w:p w:rsidR="004E5EA6" w:rsidRDefault="0099530E">
      <w:pPr>
        <w:pStyle w:val="a8"/>
        <w:framePr w:wrap="notBeside" w:vAnchor="text" w:hAnchor="text" w:xAlign="center" w:y="1"/>
        <w:shd w:val="clear" w:color="auto" w:fill="auto"/>
        <w:spacing w:line="250" w:lineRule="exact"/>
        <w:jc w:val="center"/>
      </w:pPr>
      <w:r>
        <w:t>3. Порядок управления ВЦП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57"/>
        <w:gridCol w:w="5309"/>
      </w:tblGrid>
      <w:tr w:rsidR="004E5EA6">
        <w:tblPrEx>
          <w:tblCellMar>
            <w:top w:w="0" w:type="dxa"/>
            <w:bottom w:w="0" w:type="dxa"/>
          </w:tblCellMar>
        </w:tblPrEx>
        <w:trPr>
          <w:trHeight w:val="1157"/>
          <w:jc w:val="center"/>
        </w:trPr>
        <w:tc>
          <w:tcPr>
            <w:tcW w:w="4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proofErr w:type="gramStart"/>
            <w:r>
              <w:t>Ответственный</w:t>
            </w:r>
            <w:proofErr w:type="gramEnd"/>
            <w:r>
              <w:t xml:space="preserve"> за реализацию ВЦП</w:t>
            </w:r>
          </w:p>
        </w:tc>
        <w:tc>
          <w:tcPr>
            <w:tcW w:w="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11"/>
              <w:framePr w:wrap="notBeside" w:vAnchor="text" w:hAnchor="text" w:xAlign="center" w:y="1"/>
              <w:shd w:val="clear" w:color="auto" w:fill="auto"/>
              <w:spacing w:line="298" w:lineRule="exact"/>
              <w:ind w:left="80"/>
            </w:pPr>
            <w:r>
              <w:t>Минаев Николай Николаевич - начальник Департамента науки и высшего образования Администрации Томской области</w:t>
            </w:r>
          </w:p>
        </w:tc>
      </w:tr>
      <w:tr w:rsidR="004E5EA6">
        <w:tblPrEx>
          <w:tblCellMar>
            <w:top w:w="0" w:type="dxa"/>
            <w:bottom w:w="0" w:type="dxa"/>
          </w:tblCellMar>
        </w:tblPrEx>
        <w:trPr>
          <w:trHeight w:val="2251"/>
          <w:jc w:val="center"/>
        </w:trPr>
        <w:tc>
          <w:tcPr>
            <w:tcW w:w="4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11"/>
              <w:framePr w:wrap="notBeside" w:vAnchor="text" w:hAnchor="text" w:xAlign="center" w:y="1"/>
              <w:shd w:val="clear" w:color="auto" w:fill="auto"/>
              <w:spacing w:line="302" w:lineRule="exact"/>
              <w:ind w:left="80"/>
            </w:pPr>
            <w:r>
              <w:t>Порядок организации работы по реализации ВЦП</w:t>
            </w:r>
          </w:p>
        </w:tc>
        <w:tc>
          <w:tcPr>
            <w:tcW w:w="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11"/>
              <w:framePr w:wrap="notBeside" w:vAnchor="text" w:hAnchor="text" w:xAlign="center" w:y="1"/>
              <w:shd w:val="clear" w:color="auto" w:fill="auto"/>
              <w:spacing w:line="298" w:lineRule="exact"/>
              <w:ind w:left="80"/>
            </w:pPr>
            <w:r>
              <w:t>Организацию и координацию работ по реализации ВЦП осуществляет Департамент науки и высшего образования Администрации Томской области в соответствии с требованиями бюджетного законодательства Российской Федерации и законодательства Томской области</w:t>
            </w:r>
          </w:p>
        </w:tc>
      </w:tr>
      <w:tr w:rsidR="004E5EA6">
        <w:tblPrEx>
          <w:tblCellMar>
            <w:top w:w="0" w:type="dxa"/>
            <w:bottom w:w="0" w:type="dxa"/>
          </w:tblCellMar>
        </w:tblPrEx>
        <w:trPr>
          <w:trHeight w:val="1517"/>
          <w:jc w:val="center"/>
        </w:trPr>
        <w:tc>
          <w:tcPr>
            <w:tcW w:w="4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11"/>
              <w:framePr w:wrap="notBeside" w:vAnchor="text" w:hAnchor="text" w:xAlign="center" w:y="1"/>
              <w:shd w:val="clear" w:color="auto" w:fill="auto"/>
              <w:spacing w:line="298" w:lineRule="exact"/>
              <w:ind w:left="80"/>
            </w:pPr>
            <w:proofErr w:type="gramStart"/>
            <w:r>
              <w:t>Ответств</w:t>
            </w:r>
            <w:r>
              <w:t>енный за текущий мониторинг ВЦП и составление форм годовой отчетности о реализации ВЦП (фамилия, имя, отчество, должность)</w:t>
            </w:r>
            <w:proofErr w:type="gramEnd"/>
          </w:p>
        </w:tc>
        <w:tc>
          <w:tcPr>
            <w:tcW w:w="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11"/>
              <w:framePr w:wrap="notBeside" w:vAnchor="text" w:hAnchor="text" w:xAlign="center" w:y="1"/>
              <w:shd w:val="clear" w:color="auto" w:fill="auto"/>
              <w:spacing w:line="298" w:lineRule="exact"/>
              <w:ind w:left="80"/>
            </w:pPr>
            <w:r>
              <w:t>Шпаченко Ирина Анатольевна - заместитель начальника Департамента науки и высшего образования Администрации Томской области</w:t>
            </w:r>
          </w:p>
        </w:tc>
      </w:tr>
    </w:tbl>
    <w:p w:rsidR="004E5EA6" w:rsidRDefault="004E5EA6">
      <w:pPr>
        <w:rPr>
          <w:sz w:val="2"/>
          <w:szCs w:val="2"/>
        </w:rPr>
      </w:pPr>
    </w:p>
    <w:p w:rsidR="004E5EA6" w:rsidRDefault="0099530E">
      <w:pPr>
        <w:pStyle w:val="a8"/>
        <w:framePr w:wrap="notBeside" w:vAnchor="text" w:hAnchor="text" w:xAlign="center" w:y="1"/>
        <w:shd w:val="clear" w:color="auto" w:fill="auto"/>
        <w:spacing w:line="250" w:lineRule="exact"/>
        <w:jc w:val="center"/>
      </w:pPr>
      <w:r>
        <w:lastRenderedPageBreak/>
        <w:t>4. Оценка рисков реализации ВЦП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58"/>
        <w:gridCol w:w="3955"/>
      </w:tblGrid>
      <w:tr w:rsidR="004E5EA6">
        <w:tblPrEx>
          <w:tblCellMar>
            <w:top w:w="0" w:type="dxa"/>
            <w:bottom w:w="0" w:type="dxa"/>
          </w:tblCellMar>
        </w:tblPrEx>
        <w:trPr>
          <w:trHeight w:val="941"/>
          <w:jc w:val="center"/>
        </w:trPr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1840"/>
            </w:pPr>
            <w:r>
              <w:t>Описание рисков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11"/>
              <w:framePr w:wrap="notBeside" w:vAnchor="text" w:hAnchor="text" w:xAlign="center" w:y="1"/>
              <w:shd w:val="clear" w:color="auto" w:fill="auto"/>
              <w:spacing w:line="307" w:lineRule="exact"/>
              <w:ind w:right="440"/>
              <w:jc w:val="right"/>
            </w:pPr>
            <w:r>
              <w:t>Оценка возможного влияния рисков на реализацию ВЦП</w:t>
            </w:r>
          </w:p>
        </w:tc>
      </w:tr>
      <w:tr w:rsidR="004E5EA6">
        <w:tblPrEx>
          <w:tblCellMar>
            <w:top w:w="0" w:type="dxa"/>
            <w:bottom w:w="0" w:type="dxa"/>
          </w:tblCellMar>
        </w:tblPrEx>
        <w:trPr>
          <w:trHeight w:val="2400"/>
          <w:jc w:val="center"/>
        </w:trPr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11"/>
              <w:framePr w:wrap="notBeside" w:vAnchor="text" w:hAnchor="text" w:xAlign="center" w:y="1"/>
              <w:shd w:val="clear" w:color="auto" w:fill="auto"/>
              <w:spacing w:line="298" w:lineRule="exact"/>
              <w:ind w:left="80"/>
            </w:pPr>
            <w:r>
              <w:t>1. Снижение научно-публикационной и профессионально-педагогической активности научно-педагогического состава и студентов научно-образовательного комплекса Томской области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11"/>
              <w:framePr w:wrap="notBeside" w:vAnchor="text" w:hAnchor="text" w:xAlign="center" w:y="1"/>
              <w:shd w:val="clear" w:color="auto" w:fill="auto"/>
              <w:spacing w:line="298" w:lineRule="exact"/>
              <w:ind w:left="80"/>
            </w:pPr>
            <w:r>
              <w:t>Уменьшение количества соискателей премий Томской области и стипендий Губернатора Томс</w:t>
            </w:r>
            <w:r>
              <w:t xml:space="preserve">кой области. Вероятность возникновения - </w:t>
            </w:r>
            <w:proofErr w:type="spellStart"/>
            <w:r>
              <w:t>слабовероятная</w:t>
            </w:r>
            <w:proofErr w:type="spellEnd"/>
            <w:r>
              <w:t>. Уровень воздействия - приемлемый</w:t>
            </w:r>
          </w:p>
        </w:tc>
      </w:tr>
      <w:tr w:rsidR="004E5EA6">
        <w:tblPrEx>
          <w:tblCellMar>
            <w:top w:w="0" w:type="dxa"/>
            <w:bottom w:w="0" w:type="dxa"/>
          </w:tblCellMar>
        </w:tblPrEx>
        <w:trPr>
          <w:trHeight w:val="1805"/>
          <w:jc w:val="center"/>
        </w:trPr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11"/>
              <w:framePr w:wrap="notBeside" w:vAnchor="text" w:hAnchor="text" w:xAlign="center" w:y="1"/>
              <w:shd w:val="clear" w:color="auto" w:fill="auto"/>
              <w:spacing w:line="298" w:lineRule="exact"/>
              <w:ind w:left="80"/>
            </w:pPr>
            <w:r>
              <w:t>2. Снижение уровня успеваемости студентов вследствие снижения уровня качества подготовки в вузах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11"/>
              <w:framePr w:wrap="notBeside" w:vAnchor="text" w:hAnchor="text" w:xAlign="center" w:y="1"/>
              <w:shd w:val="clear" w:color="auto" w:fill="auto"/>
              <w:spacing w:line="298" w:lineRule="exact"/>
              <w:ind w:left="80"/>
            </w:pPr>
            <w:r>
              <w:t>Уменьшение количества</w:t>
            </w:r>
          </w:p>
          <w:p w:rsidR="004E5EA6" w:rsidRDefault="0099530E">
            <w:pPr>
              <w:pStyle w:val="11"/>
              <w:framePr w:wrap="notBeside" w:vAnchor="text" w:hAnchor="text" w:xAlign="center" w:y="1"/>
              <w:shd w:val="clear" w:color="auto" w:fill="auto"/>
              <w:spacing w:line="298" w:lineRule="exact"/>
              <w:ind w:left="80"/>
            </w:pPr>
            <w:r>
              <w:t>выпускников-отличников.</w:t>
            </w:r>
          </w:p>
          <w:p w:rsidR="004E5EA6" w:rsidRDefault="0099530E">
            <w:pPr>
              <w:pStyle w:val="11"/>
              <w:framePr w:wrap="notBeside" w:vAnchor="text" w:hAnchor="text" w:xAlign="center" w:y="1"/>
              <w:shd w:val="clear" w:color="auto" w:fill="auto"/>
              <w:spacing w:line="298" w:lineRule="exact"/>
              <w:ind w:right="440"/>
              <w:jc w:val="right"/>
            </w:pPr>
            <w:r>
              <w:t>Вероятность возникновения -</w:t>
            </w:r>
          </w:p>
          <w:p w:rsidR="004E5EA6" w:rsidRDefault="0099530E">
            <w:pPr>
              <w:pStyle w:val="11"/>
              <w:framePr w:wrap="notBeside" w:vAnchor="text" w:hAnchor="text" w:xAlign="center" w:y="1"/>
              <w:shd w:val="clear" w:color="auto" w:fill="auto"/>
              <w:spacing w:line="298" w:lineRule="exact"/>
              <w:ind w:left="80"/>
            </w:pPr>
            <w:proofErr w:type="spellStart"/>
            <w:r>
              <w:t>слабовероятная</w:t>
            </w:r>
            <w:proofErr w:type="spellEnd"/>
            <w:r>
              <w:t>.</w:t>
            </w:r>
          </w:p>
          <w:p w:rsidR="004E5EA6" w:rsidRDefault="0099530E">
            <w:pPr>
              <w:pStyle w:val="11"/>
              <w:framePr w:wrap="notBeside" w:vAnchor="text" w:hAnchor="text" w:xAlign="center" w:y="1"/>
              <w:shd w:val="clear" w:color="auto" w:fill="auto"/>
              <w:spacing w:line="298" w:lineRule="exact"/>
              <w:ind w:left="80"/>
            </w:pPr>
            <w:r>
              <w:t>Уровень воздействия -</w:t>
            </w:r>
          </w:p>
          <w:p w:rsidR="004E5EA6" w:rsidRDefault="0099530E">
            <w:pPr>
              <w:pStyle w:val="11"/>
              <w:framePr w:wrap="notBeside" w:vAnchor="text" w:hAnchor="text" w:xAlign="center" w:y="1"/>
              <w:shd w:val="clear" w:color="auto" w:fill="auto"/>
              <w:spacing w:line="298" w:lineRule="exact"/>
              <w:ind w:left="80"/>
            </w:pPr>
            <w:r>
              <w:t>приемлемый</w:t>
            </w:r>
          </w:p>
        </w:tc>
      </w:tr>
      <w:tr w:rsidR="004E5EA6">
        <w:tblPrEx>
          <w:tblCellMar>
            <w:top w:w="0" w:type="dxa"/>
            <w:bottom w:w="0" w:type="dxa"/>
          </w:tblCellMar>
        </w:tblPrEx>
        <w:trPr>
          <w:trHeight w:val="2122"/>
          <w:jc w:val="center"/>
        </w:trPr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11"/>
              <w:framePr w:wrap="notBeside" w:vAnchor="text" w:hAnchor="text" w:xAlign="center" w:y="1"/>
              <w:shd w:val="clear" w:color="auto" w:fill="auto"/>
              <w:spacing w:line="298" w:lineRule="exact"/>
              <w:ind w:left="80"/>
            </w:pPr>
            <w:r>
              <w:t>3. Снижение интереса потенциальных участников к Сибирскому форуму образования вследствие утраты актуальности проблем развития образования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11"/>
              <w:framePr w:wrap="notBeside" w:vAnchor="text" w:hAnchor="text" w:xAlign="center" w:y="1"/>
              <w:shd w:val="clear" w:color="auto" w:fill="auto"/>
              <w:spacing w:line="298" w:lineRule="exact"/>
              <w:ind w:left="80"/>
            </w:pPr>
            <w:r>
              <w:t>Уменьшение количества участников Сибирск</w:t>
            </w:r>
            <w:r>
              <w:t>ого форума образования.</w:t>
            </w:r>
          </w:p>
          <w:p w:rsidR="004E5EA6" w:rsidRDefault="0099530E">
            <w:pPr>
              <w:pStyle w:val="11"/>
              <w:framePr w:wrap="notBeside" w:vAnchor="text" w:hAnchor="text" w:xAlign="center" w:y="1"/>
              <w:shd w:val="clear" w:color="auto" w:fill="auto"/>
              <w:spacing w:line="298" w:lineRule="exact"/>
              <w:ind w:left="80"/>
            </w:pPr>
            <w:r>
              <w:t>Вероятность возникновения - маловероятная. Уровень воздействия - приемлемый</w:t>
            </w:r>
          </w:p>
        </w:tc>
      </w:tr>
      <w:tr w:rsidR="004E5EA6">
        <w:tblPrEx>
          <w:tblCellMar>
            <w:top w:w="0" w:type="dxa"/>
            <w:bottom w:w="0" w:type="dxa"/>
          </w:tblCellMar>
        </w:tblPrEx>
        <w:trPr>
          <w:trHeight w:val="2102"/>
          <w:jc w:val="center"/>
        </w:trPr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11"/>
              <w:framePr w:wrap="notBeside" w:vAnchor="text" w:hAnchor="text" w:xAlign="center" w:y="1"/>
              <w:shd w:val="clear" w:color="auto" w:fill="auto"/>
              <w:spacing w:line="298" w:lineRule="exact"/>
              <w:ind w:left="80"/>
            </w:pPr>
            <w:r>
              <w:t>4. Уменьшение объема финансирования ВЦП вследствие изменения социально- экономической ситуации и изменения бюджетно-финансовой политики региона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11"/>
              <w:framePr w:wrap="notBeside" w:vAnchor="text" w:hAnchor="text" w:xAlign="center" w:y="1"/>
              <w:shd w:val="clear" w:color="auto" w:fill="auto"/>
              <w:spacing w:line="298" w:lineRule="exact"/>
              <w:ind w:left="80"/>
            </w:pPr>
            <w:r>
              <w:t>Изменение состава и структуры мероприятий ВЦП, а также уменьшение их финансирования. Вероятность возникновения - вероятная.</w:t>
            </w:r>
          </w:p>
          <w:p w:rsidR="004E5EA6" w:rsidRDefault="0099530E">
            <w:pPr>
              <w:pStyle w:val="11"/>
              <w:framePr w:wrap="notBeside" w:vAnchor="text" w:hAnchor="text" w:xAlign="center" w:y="1"/>
              <w:shd w:val="clear" w:color="auto" w:fill="auto"/>
              <w:spacing w:line="298" w:lineRule="exact"/>
              <w:ind w:left="80"/>
            </w:pPr>
            <w:r>
              <w:t>Уровень воздействия - оправданный</w:t>
            </w:r>
          </w:p>
        </w:tc>
      </w:tr>
      <w:tr w:rsidR="004E5EA6">
        <w:tblPrEx>
          <w:tblCellMar>
            <w:top w:w="0" w:type="dxa"/>
            <w:bottom w:w="0" w:type="dxa"/>
          </w:tblCellMar>
        </w:tblPrEx>
        <w:trPr>
          <w:trHeight w:val="614"/>
          <w:jc w:val="center"/>
        </w:trPr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11"/>
              <w:framePr w:wrap="notBeside" w:vAnchor="text" w:hAnchor="text" w:xAlign="center" w:y="1"/>
              <w:shd w:val="clear" w:color="auto" w:fill="auto"/>
              <w:spacing w:line="298" w:lineRule="exact"/>
              <w:ind w:left="80"/>
            </w:pPr>
            <w:r>
              <w:t>Возможные косвенные последствия реализации ВЦП, носящие отрицательный характер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>Не имеются</w:t>
            </w:r>
          </w:p>
        </w:tc>
      </w:tr>
    </w:tbl>
    <w:p w:rsidR="004E5EA6" w:rsidRDefault="004E5EA6">
      <w:pPr>
        <w:rPr>
          <w:sz w:val="2"/>
          <w:szCs w:val="2"/>
        </w:rPr>
        <w:sectPr w:rsidR="004E5EA6">
          <w:headerReference w:type="default" r:id="rId10"/>
          <w:pgSz w:w="11905" w:h="16837"/>
          <w:pgMar w:top="938" w:right="539" w:bottom="1259" w:left="1154" w:header="0" w:footer="3" w:gutter="0"/>
          <w:pgNumType w:start="2"/>
          <w:cols w:space="720"/>
          <w:noEndnote/>
          <w:docGrid w:linePitch="360"/>
        </w:sectPr>
      </w:pPr>
    </w:p>
    <w:p w:rsidR="004E5EA6" w:rsidRDefault="0099530E">
      <w:pPr>
        <w:pStyle w:val="11"/>
        <w:shd w:val="clear" w:color="auto" w:fill="auto"/>
        <w:spacing w:after="70" w:line="250" w:lineRule="exact"/>
        <w:ind w:left="6540"/>
      </w:pPr>
      <w:r>
        <w:lastRenderedPageBreak/>
        <w:t>5. Мероприятия ВЦП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8"/>
        <w:gridCol w:w="1800"/>
        <w:gridCol w:w="1469"/>
        <w:gridCol w:w="917"/>
        <w:gridCol w:w="989"/>
        <w:gridCol w:w="1421"/>
        <w:gridCol w:w="1272"/>
        <w:gridCol w:w="821"/>
        <w:gridCol w:w="816"/>
        <w:gridCol w:w="955"/>
        <w:gridCol w:w="1310"/>
        <w:gridCol w:w="840"/>
        <w:gridCol w:w="720"/>
        <w:gridCol w:w="720"/>
        <w:gridCol w:w="864"/>
      </w:tblGrid>
      <w:tr w:rsidR="004E5EA6">
        <w:tblPrEx>
          <w:tblCellMar>
            <w:top w:w="0" w:type="dxa"/>
            <w:bottom w:w="0" w:type="dxa"/>
          </w:tblCellMar>
        </w:tblPrEx>
        <w:trPr>
          <w:trHeight w:val="259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240"/>
            </w:pPr>
            <w:r>
              <w:t>Срок реализации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jc w:val="both"/>
            </w:pPr>
            <w:r>
              <w:t>Код</w:t>
            </w:r>
          </w:p>
        </w:tc>
        <w:tc>
          <w:tcPr>
            <w:tcW w:w="259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240"/>
            </w:pPr>
            <w:r>
              <w:t>Расходы на мероприятие</w:t>
            </w:r>
          </w:p>
        </w:tc>
        <w:tc>
          <w:tcPr>
            <w:tcW w:w="4454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400"/>
            </w:pPr>
            <w:r>
              <w:t>Показатели непосредственного результата</w:t>
            </w:r>
          </w:p>
        </w:tc>
      </w:tr>
      <w:tr w:rsidR="004E5EA6">
        <w:tblPrEx>
          <w:tblCellMar>
            <w:top w:w="0" w:type="dxa"/>
            <w:bottom w:w="0" w:type="dxa"/>
          </w:tblCellMar>
        </w:tblPrEx>
        <w:trPr>
          <w:trHeight w:val="216"/>
          <w:jc w:val="center"/>
        </w:trPr>
        <w:tc>
          <w:tcPr>
            <w:tcW w:w="53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6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0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400"/>
            </w:pPr>
            <w:r>
              <w:t>мероприятия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jc w:val="both"/>
            </w:pPr>
            <w:proofErr w:type="spellStart"/>
            <w:r>
              <w:t>классифи</w:t>
            </w:r>
            <w:proofErr w:type="spellEnd"/>
            <w:r>
              <w:t>-</w:t>
            </w:r>
          </w:p>
        </w:tc>
        <w:tc>
          <w:tcPr>
            <w:tcW w:w="821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71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40"/>
            </w:pPr>
            <w:r>
              <w:t>(тыс. руб.)</w:t>
            </w:r>
          </w:p>
        </w:tc>
        <w:tc>
          <w:tcPr>
            <w:tcW w:w="4454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600"/>
            </w:pPr>
            <w:r>
              <w:t>(показатели реализации мероприятия)</w:t>
            </w:r>
          </w:p>
        </w:tc>
      </w:tr>
      <w:tr w:rsidR="004E5EA6">
        <w:tblPrEx>
          <w:tblCellMar>
            <w:top w:w="0" w:type="dxa"/>
            <w:bottom w:w="0" w:type="dxa"/>
          </w:tblCellMar>
        </w:tblPrEx>
        <w:trPr>
          <w:trHeight w:val="259"/>
          <w:jc w:val="center"/>
        </w:trPr>
        <w:tc>
          <w:tcPr>
            <w:tcW w:w="53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6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jc w:val="both"/>
            </w:pPr>
            <w:proofErr w:type="spellStart"/>
            <w:r>
              <w:t>кации</w:t>
            </w:r>
            <w:proofErr w:type="spellEnd"/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E5EA6">
        <w:tblPrEx>
          <w:tblCellMar>
            <w:top w:w="0" w:type="dxa"/>
            <w:bottom w:w="0" w:type="dxa"/>
          </w:tblCellMar>
        </w:tblPrEx>
        <w:trPr>
          <w:trHeight w:val="216"/>
          <w:jc w:val="center"/>
        </w:trPr>
        <w:tc>
          <w:tcPr>
            <w:tcW w:w="53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6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jc w:val="both"/>
            </w:pPr>
            <w:r>
              <w:t>расходов</w:t>
            </w:r>
          </w:p>
        </w:tc>
        <w:tc>
          <w:tcPr>
            <w:tcW w:w="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jc w:val="both"/>
            </w:pPr>
            <w:r>
              <w:t>едини-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E5EA6">
        <w:tblPrEx>
          <w:tblCellMar>
            <w:top w:w="0" w:type="dxa"/>
            <w:bottom w:w="0" w:type="dxa"/>
          </w:tblCellMar>
        </w:tblPrEx>
        <w:trPr>
          <w:trHeight w:val="187"/>
          <w:jc w:val="center"/>
        </w:trPr>
        <w:tc>
          <w:tcPr>
            <w:tcW w:w="53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180"/>
            </w:pPr>
            <w:r>
              <w:t>№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320"/>
            </w:pPr>
            <w:r>
              <w:t>Наименование</w:t>
            </w:r>
          </w:p>
        </w:tc>
        <w:tc>
          <w:tcPr>
            <w:tcW w:w="146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/>
            </w:pPr>
            <w:r>
              <w:t>Содержание</w:t>
            </w:r>
          </w:p>
        </w:tc>
        <w:tc>
          <w:tcPr>
            <w:tcW w:w="9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jc w:val="both"/>
            </w:pPr>
            <w:r>
              <w:t>Исполнитель</w:t>
            </w:r>
          </w:p>
        </w:tc>
        <w:tc>
          <w:tcPr>
            <w:tcW w:w="127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jc w:val="both"/>
            </w:pPr>
            <w:r>
              <w:t>бюджетов</w:t>
            </w:r>
          </w:p>
        </w:tc>
        <w:tc>
          <w:tcPr>
            <w:tcW w:w="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jc w:val="both"/>
            </w:pPr>
            <w:proofErr w:type="spellStart"/>
            <w:r>
              <w:t>ца</w:t>
            </w:r>
            <w:proofErr w:type="spellEnd"/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E5EA6">
        <w:tblPrEx>
          <w:tblCellMar>
            <w:top w:w="0" w:type="dxa"/>
            <w:bottom w:w="0" w:type="dxa"/>
          </w:tblCellMar>
        </w:tblPrEx>
        <w:trPr>
          <w:trHeight w:val="302"/>
          <w:jc w:val="center"/>
        </w:trPr>
        <w:tc>
          <w:tcPr>
            <w:tcW w:w="53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180"/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320"/>
            </w:pPr>
            <w:r>
              <w:t>мероприятия</w:t>
            </w:r>
          </w:p>
        </w:tc>
        <w:tc>
          <w:tcPr>
            <w:tcW w:w="146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/>
            </w:pPr>
            <w:r>
              <w:t>мероприятия</w:t>
            </w:r>
          </w:p>
        </w:tc>
        <w:tc>
          <w:tcPr>
            <w:tcW w:w="91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30" w:lineRule="exact"/>
              <w:ind w:left="420"/>
            </w:pPr>
            <w:r>
              <w:t>с</w:t>
            </w:r>
          </w:p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30" w:lineRule="exact"/>
              <w:jc w:val="both"/>
            </w:pPr>
            <w:r>
              <w:t>(месяц/ год)</w:t>
            </w:r>
          </w:p>
        </w:tc>
        <w:tc>
          <w:tcPr>
            <w:tcW w:w="98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30" w:lineRule="exact"/>
              <w:ind w:right="280"/>
              <w:jc w:val="right"/>
            </w:pPr>
            <w:r>
              <w:t>по (месяц/ год)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jc w:val="both"/>
            </w:pPr>
            <w:r>
              <w:t>мероприятия</w:t>
            </w:r>
          </w:p>
        </w:tc>
        <w:tc>
          <w:tcPr>
            <w:tcW w:w="127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jc w:val="both"/>
            </w:pPr>
            <w:proofErr w:type="gramStart"/>
            <w:r>
              <w:t>(раздел,</w:t>
            </w:r>
            <w:proofErr w:type="gramEnd"/>
          </w:p>
        </w:tc>
        <w:tc>
          <w:tcPr>
            <w:tcW w:w="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200"/>
            </w:pPr>
            <w:r>
              <w:t>2017</w:t>
            </w:r>
          </w:p>
        </w:tc>
        <w:tc>
          <w:tcPr>
            <w:tcW w:w="81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220"/>
            </w:pPr>
            <w:r>
              <w:t>2018</w:t>
            </w:r>
          </w:p>
        </w:tc>
        <w:tc>
          <w:tcPr>
            <w:tcW w:w="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260"/>
            </w:pPr>
            <w:r>
              <w:t>2019</w:t>
            </w:r>
          </w:p>
        </w:tc>
        <w:tc>
          <w:tcPr>
            <w:tcW w:w="131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30" w:lineRule="exact"/>
              <w:jc w:val="center"/>
            </w:pPr>
            <w:r>
              <w:t>наименова</w:t>
            </w:r>
            <w:r>
              <w:softHyphen/>
              <w:t>ние показателя</w:t>
            </w:r>
          </w:p>
        </w:tc>
        <w:tc>
          <w:tcPr>
            <w:tcW w:w="84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jc w:val="both"/>
            </w:pPr>
            <w:proofErr w:type="spellStart"/>
            <w:r>
              <w:t>изме</w:t>
            </w:r>
            <w:proofErr w:type="spellEnd"/>
            <w:r>
              <w:t>-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260"/>
            </w:pPr>
            <w:r>
              <w:t>2017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200"/>
            </w:pPr>
            <w:r>
              <w:t>2018</w:t>
            </w:r>
          </w:p>
        </w:tc>
        <w:tc>
          <w:tcPr>
            <w:tcW w:w="86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300"/>
            </w:pPr>
            <w:r>
              <w:t>2019</w:t>
            </w:r>
          </w:p>
        </w:tc>
      </w:tr>
      <w:tr w:rsidR="004E5EA6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3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6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</w:pPr>
          </w:p>
        </w:tc>
        <w:tc>
          <w:tcPr>
            <w:tcW w:w="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</w:pP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jc w:val="both"/>
            </w:pPr>
            <w:r>
              <w:t>подраздел,</w:t>
            </w:r>
          </w:p>
        </w:tc>
        <w:tc>
          <w:tcPr>
            <w:tcW w:w="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200"/>
            </w:pPr>
            <w:r>
              <w:t>год</w:t>
            </w:r>
          </w:p>
        </w:tc>
        <w:tc>
          <w:tcPr>
            <w:tcW w:w="81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220"/>
            </w:pPr>
            <w:r>
              <w:t>год</w:t>
            </w:r>
          </w:p>
        </w:tc>
        <w:tc>
          <w:tcPr>
            <w:tcW w:w="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260"/>
            </w:pPr>
            <w:r>
              <w:t>год</w:t>
            </w:r>
          </w:p>
        </w:tc>
        <w:tc>
          <w:tcPr>
            <w:tcW w:w="13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</w:pPr>
          </w:p>
        </w:tc>
        <w:tc>
          <w:tcPr>
            <w:tcW w:w="84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jc w:val="both"/>
            </w:pPr>
            <w:r>
              <w:t>рения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260"/>
            </w:pPr>
            <w:r>
              <w:t>год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200"/>
            </w:pPr>
            <w:r>
              <w:t>год</w:t>
            </w:r>
          </w:p>
        </w:tc>
        <w:tc>
          <w:tcPr>
            <w:tcW w:w="86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300"/>
            </w:pPr>
            <w:r>
              <w:t>год</w:t>
            </w:r>
          </w:p>
        </w:tc>
      </w:tr>
      <w:tr w:rsidR="004E5EA6">
        <w:tblPrEx>
          <w:tblCellMar>
            <w:top w:w="0" w:type="dxa"/>
            <w:bottom w:w="0" w:type="dxa"/>
          </w:tblCellMar>
        </w:tblPrEx>
        <w:trPr>
          <w:trHeight w:val="605"/>
          <w:jc w:val="center"/>
        </w:trPr>
        <w:tc>
          <w:tcPr>
            <w:tcW w:w="5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</w:pPr>
          </w:p>
        </w:tc>
        <w:tc>
          <w:tcPr>
            <w:tcW w:w="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</w:pPr>
          </w:p>
        </w:tc>
        <w:tc>
          <w:tcPr>
            <w:tcW w:w="1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26" w:lineRule="exact"/>
              <w:jc w:val="both"/>
            </w:pPr>
            <w:r>
              <w:t>целевая статья, вид расходов)</w:t>
            </w:r>
          </w:p>
        </w:tc>
        <w:tc>
          <w:tcPr>
            <w:tcW w:w="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30" w:lineRule="exact"/>
              <w:jc w:val="both"/>
            </w:pPr>
            <w:r>
              <w:t>пока</w:t>
            </w:r>
            <w:r>
              <w:softHyphen/>
              <w:t>зателя</w:t>
            </w: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E5EA6">
        <w:tblPrEx>
          <w:tblCellMar>
            <w:top w:w="0" w:type="dxa"/>
            <w:bottom w:w="0" w:type="dxa"/>
          </w:tblCellMar>
        </w:tblPrEx>
        <w:trPr>
          <w:trHeight w:val="1930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180"/>
            </w:pPr>
            <w:r>
              <w:t>1.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30" w:lineRule="exact"/>
              <w:jc w:val="both"/>
            </w:pPr>
            <w:r>
              <w:t>Организация и проведение мероприятий по выявлению и поддержке лучших научно- образовательных практик региона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/>
            </w:pPr>
            <w:r>
              <w:t>В том числе: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jc w:val="both"/>
            </w:pPr>
            <w:r>
              <w:t>01/2017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right="280"/>
              <w:jc w:val="right"/>
            </w:pPr>
            <w:r>
              <w:t>12/2019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30" w:lineRule="exact"/>
              <w:jc w:val="both"/>
            </w:pPr>
            <w:r>
              <w:t>Департамент науки и высшего образования Администра</w:t>
            </w:r>
            <w:r>
              <w:softHyphen/>
              <w:t>ции Томской области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30" w:lineRule="exact"/>
              <w:jc w:val="both"/>
            </w:pPr>
            <w:r>
              <w:t>0709, 0216000000, 350, 340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200"/>
            </w:pPr>
            <w:r>
              <w:t>9242,2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220"/>
            </w:pPr>
            <w:r>
              <w:t>9242,2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260"/>
            </w:pPr>
            <w:r>
              <w:t>9242,2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26" w:lineRule="exact"/>
              <w:ind w:left="120"/>
            </w:pPr>
            <w:r>
              <w:t xml:space="preserve">Показатель объема: количество </w:t>
            </w:r>
            <w:proofErr w:type="gramStart"/>
            <w:r>
              <w:t>проведен</w:t>
            </w:r>
            <w:r>
              <w:softHyphen/>
              <w:t>ных</w:t>
            </w:r>
            <w:proofErr w:type="gramEnd"/>
          </w:p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26" w:lineRule="exact"/>
              <w:jc w:val="center"/>
            </w:pPr>
            <w:r>
              <w:t>мероприятий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jc w:val="both"/>
            </w:pPr>
            <w:r>
              <w:t>ед.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260"/>
            </w:pPr>
            <w: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320"/>
            </w:pPr>
            <w:r>
              <w:t>3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300"/>
            </w:pPr>
            <w:r>
              <w:t>3</w:t>
            </w:r>
          </w:p>
        </w:tc>
      </w:tr>
      <w:tr w:rsidR="004E5EA6">
        <w:tblPrEx>
          <w:tblCellMar>
            <w:top w:w="0" w:type="dxa"/>
            <w:bottom w:w="0" w:type="dxa"/>
          </w:tblCellMar>
        </w:tblPrEx>
        <w:trPr>
          <w:trHeight w:val="250"/>
          <w:jc w:val="center"/>
        </w:trPr>
        <w:tc>
          <w:tcPr>
            <w:tcW w:w="53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/>
            </w:pPr>
            <w:r>
              <w:t xml:space="preserve">1. </w:t>
            </w:r>
            <w:proofErr w:type="spellStart"/>
            <w:r>
              <w:t>Организа</w:t>
            </w:r>
            <w:proofErr w:type="spellEnd"/>
            <w:r>
              <w:t>-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jc w:val="both"/>
            </w:pPr>
            <w:r>
              <w:t>01/2017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right="280"/>
              <w:jc w:val="right"/>
            </w:pPr>
            <w:r>
              <w:t>12/2019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jc w:val="both"/>
            </w:pPr>
            <w:r>
              <w:t>Департамент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jc w:val="both"/>
            </w:pPr>
            <w:r>
              <w:t>0709,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200"/>
            </w:pPr>
            <w:r>
              <w:t>7133,6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220"/>
            </w:pPr>
            <w:r>
              <w:t>7133,6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260"/>
            </w:pPr>
            <w:r>
              <w:t>7133,6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jc w:val="center"/>
            </w:pPr>
            <w:r>
              <w:t>Показатель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jc w:val="both"/>
            </w:pPr>
            <w:r>
              <w:t>чел.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260"/>
            </w:pPr>
            <w:r>
              <w:t>650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200"/>
            </w:pPr>
            <w:r>
              <w:t>700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300"/>
            </w:pPr>
            <w:r>
              <w:t>720</w:t>
            </w:r>
          </w:p>
        </w:tc>
      </w:tr>
      <w:tr w:rsidR="004E5EA6">
        <w:tblPrEx>
          <w:tblCellMar>
            <w:top w:w="0" w:type="dxa"/>
            <w:bottom w:w="0" w:type="dxa"/>
          </w:tblCellMar>
        </w:tblPrEx>
        <w:trPr>
          <w:trHeight w:val="245"/>
          <w:jc w:val="center"/>
        </w:trPr>
        <w:tc>
          <w:tcPr>
            <w:tcW w:w="53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6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/>
            </w:pPr>
            <w:proofErr w:type="spellStart"/>
            <w:r>
              <w:t>ция</w:t>
            </w:r>
            <w:proofErr w:type="spellEnd"/>
            <w:r>
              <w:t xml:space="preserve"> и</w:t>
            </w:r>
          </w:p>
        </w:tc>
        <w:tc>
          <w:tcPr>
            <w:tcW w:w="9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jc w:val="both"/>
            </w:pPr>
            <w:r>
              <w:t>науки</w:t>
            </w:r>
          </w:p>
        </w:tc>
        <w:tc>
          <w:tcPr>
            <w:tcW w:w="127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jc w:val="both"/>
            </w:pPr>
            <w:r>
              <w:t>0216000000,</w:t>
            </w:r>
          </w:p>
        </w:tc>
        <w:tc>
          <w:tcPr>
            <w:tcW w:w="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jc w:val="center"/>
            </w:pPr>
            <w:r>
              <w:t>качества:</w:t>
            </w:r>
          </w:p>
        </w:tc>
        <w:tc>
          <w:tcPr>
            <w:tcW w:w="84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E5EA6">
        <w:tblPrEx>
          <w:tblCellMar>
            <w:top w:w="0" w:type="dxa"/>
            <w:bottom w:w="0" w:type="dxa"/>
          </w:tblCellMar>
        </w:tblPrEx>
        <w:trPr>
          <w:trHeight w:val="221"/>
          <w:jc w:val="center"/>
        </w:trPr>
        <w:tc>
          <w:tcPr>
            <w:tcW w:w="53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6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/>
            </w:pPr>
            <w:r>
              <w:t>проведение</w:t>
            </w:r>
          </w:p>
        </w:tc>
        <w:tc>
          <w:tcPr>
            <w:tcW w:w="9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jc w:val="both"/>
            </w:pPr>
            <w:r>
              <w:t>и высшего</w:t>
            </w:r>
          </w:p>
        </w:tc>
        <w:tc>
          <w:tcPr>
            <w:tcW w:w="127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jc w:val="both"/>
            </w:pPr>
            <w:r>
              <w:t>350</w:t>
            </w:r>
          </w:p>
        </w:tc>
        <w:tc>
          <w:tcPr>
            <w:tcW w:w="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jc w:val="center"/>
            </w:pPr>
            <w:r>
              <w:t>количество</w:t>
            </w:r>
          </w:p>
        </w:tc>
        <w:tc>
          <w:tcPr>
            <w:tcW w:w="84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E5EA6">
        <w:tblPrEx>
          <w:tblCellMar>
            <w:top w:w="0" w:type="dxa"/>
            <w:bottom w:w="0" w:type="dxa"/>
          </w:tblCellMar>
        </w:tblPrEx>
        <w:trPr>
          <w:trHeight w:val="235"/>
          <w:jc w:val="center"/>
        </w:trPr>
        <w:tc>
          <w:tcPr>
            <w:tcW w:w="53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6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/>
            </w:pPr>
            <w:r>
              <w:t>конкурса</w:t>
            </w:r>
          </w:p>
        </w:tc>
        <w:tc>
          <w:tcPr>
            <w:tcW w:w="9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jc w:val="both"/>
            </w:pPr>
            <w:r>
              <w:t>образования</w:t>
            </w:r>
          </w:p>
        </w:tc>
        <w:tc>
          <w:tcPr>
            <w:tcW w:w="127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jc w:val="center"/>
            </w:pPr>
            <w:r>
              <w:t>соискателей,</w:t>
            </w:r>
          </w:p>
        </w:tc>
        <w:tc>
          <w:tcPr>
            <w:tcW w:w="84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E5EA6">
        <w:tblPrEx>
          <w:tblCellMar>
            <w:top w:w="0" w:type="dxa"/>
            <w:bottom w:w="0" w:type="dxa"/>
          </w:tblCellMar>
        </w:tblPrEx>
        <w:trPr>
          <w:trHeight w:val="230"/>
          <w:jc w:val="center"/>
        </w:trPr>
        <w:tc>
          <w:tcPr>
            <w:tcW w:w="53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6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/>
            </w:pPr>
            <w:r>
              <w:t>на соискание</w:t>
            </w:r>
          </w:p>
        </w:tc>
        <w:tc>
          <w:tcPr>
            <w:tcW w:w="9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jc w:val="both"/>
            </w:pPr>
            <w:proofErr w:type="spellStart"/>
            <w:r>
              <w:t>Администра</w:t>
            </w:r>
            <w:proofErr w:type="spellEnd"/>
            <w:r>
              <w:t>-</w:t>
            </w:r>
          </w:p>
        </w:tc>
        <w:tc>
          <w:tcPr>
            <w:tcW w:w="127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jc w:val="center"/>
            </w:pPr>
            <w:proofErr w:type="gramStart"/>
            <w:r>
              <w:t>принявших</w:t>
            </w:r>
            <w:proofErr w:type="gramEnd"/>
          </w:p>
        </w:tc>
        <w:tc>
          <w:tcPr>
            <w:tcW w:w="84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E5EA6">
        <w:tblPrEx>
          <w:tblCellMar>
            <w:top w:w="0" w:type="dxa"/>
            <w:bottom w:w="0" w:type="dxa"/>
          </w:tblCellMar>
        </w:tblPrEx>
        <w:trPr>
          <w:trHeight w:val="226"/>
          <w:jc w:val="center"/>
        </w:trPr>
        <w:tc>
          <w:tcPr>
            <w:tcW w:w="53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6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/>
            </w:pPr>
            <w:r>
              <w:t>премий</w:t>
            </w:r>
          </w:p>
        </w:tc>
        <w:tc>
          <w:tcPr>
            <w:tcW w:w="9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jc w:val="both"/>
            </w:pPr>
            <w:proofErr w:type="spellStart"/>
            <w:r>
              <w:t>ции</w:t>
            </w:r>
            <w:proofErr w:type="spellEnd"/>
            <w:r>
              <w:t xml:space="preserve"> Томской</w:t>
            </w:r>
          </w:p>
        </w:tc>
        <w:tc>
          <w:tcPr>
            <w:tcW w:w="127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jc w:val="center"/>
            </w:pPr>
            <w:r>
              <w:t>участие</w:t>
            </w:r>
          </w:p>
        </w:tc>
        <w:tc>
          <w:tcPr>
            <w:tcW w:w="84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E5EA6">
        <w:tblPrEx>
          <w:tblCellMar>
            <w:top w:w="0" w:type="dxa"/>
            <w:bottom w:w="0" w:type="dxa"/>
          </w:tblCellMar>
        </w:tblPrEx>
        <w:trPr>
          <w:trHeight w:val="226"/>
          <w:jc w:val="center"/>
        </w:trPr>
        <w:tc>
          <w:tcPr>
            <w:tcW w:w="53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6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/>
            </w:pPr>
            <w:r>
              <w:t>Томской</w:t>
            </w:r>
          </w:p>
        </w:tc>
        <w:tc>
          <w:tcPr>
            <w:tcW w:w="9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jc w:val="both"/>
            </w:pPr>
            <w:r>
              <w:t>области</w:t>
            </w:r>
          </w:p>
        </w:tc>
        <w:tc>
          <w:tcPr>
            <w:tcW w:w="127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jc w:val="center"/>
            </w:pPr>
            <w:r>
              <w:t>в конкурсе</w:t>
            </w:r>
          </w:p>
        </w:tc>
        <w:tc>
          <w:tcPr>
            <w:tcW w:w="84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E5EA6">
        <w:tblPrEx>
          <w:tblCellMar>
            <w:top w:w="0" w:type="dxa"/>
            <w:bottom w:w="0" w:type="dxa"/>
          </w:tblCellMar>
        </w:tblPrEx>
        <w:trPr>
          <w:trHeight w:val="221"/>
          <w:jc w:val="center"/>
        </w:trPr>
        <w:tc>
          <w:tcPr>
            <w:tcW w:w="53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6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/>
            </w:pPr>
            <w:r>
              <w:t>области</w:t>
            </w:r>
          </w:p>
        </w:tc>
        <w:tc>
          <w:tcPr>
            <w:tcW w:w="9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/>
            </w:pPr>
            <w:r>
              <w:t>на</w:t>
            </w:r>
          </w:p>
        </w:tc>
        <w:tc>
          <w:tcPr>
            <w:tcW w:w="84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E5EA6">
        <w:tblPrEx>
          <w:tblCellMar>
            <w:top w:w="0" w:type="dxa"/>
            <w:bottom w:w="0" w:type="dxa"/>
          </w:tblCellMar>
        </w:tblPrEx>
        <w:trPr>
          <w:trHeight w:val="235"/>
          <w:jc w:val="center"/>
        </w:trPr>
        <w:tc>
          <w:tcPr>
            <w:tcW w:w="53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6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/>
            </w:pPr>
            <w:r>
              <w:t>в сфере</w:t>
            </w:r>
          </w:p>
        </w:tc>
        <w:tc>
          <w:tcPr>
            <w:tcW w:w="9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jc w:val="center"/>
            </w:pPr>
            <w:r>
              <w:t>соискание</w:t>
            </w:r>
          </w:p>
        </w:tc>
        <w:tc>
          <w:tcPr>
            <w:tcW w:w="84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E5EA6">
        <w:tblPrEx>
          <w:tblCellMar>
            <w:top w:w="0" w:type="dxa"/>
            <w:bottom w:w="0" w:type="dxa"/>
          </w:tblCellMar>
        </w:tblPrEx>
        <w:trPr>
          <w:trHeight w:val="240"/>
          <w:jc w:val="center"/>
        </w:trPr>
        <w:tc>
          <w:tcPr>
            <w:tcW w:w="53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6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/>
            </w:pPr>
            <w:r>
              <w:t>образования,</w:t>
            </w:r>
          </w:p>
        </w:tc>
        <w:tc>
          <w:tcPr>
            <w:tcW w:w="9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jc w:val="center"/>
            </w:pPr>
            <w:r>
              <w:t>премий</w:t>
            </w:r>
          </w:p>
        </w:tc>
        <w:tc>
          <w:tcPr>
            <w:tcW w:w="84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E5EA6">
        <w:tblPrEx>
          <w:tblCellMar>
            <w:top w:w="0" w:type="dxa"/>
            <w:bottom w:w="0" w:type="dxa"/>
          </w:tblCellMar>
        </w:tblPrEx>
        <w:trPr>
          <w:trHeight w:val="226"/>
          <w:jc w:val="center"/>
        </w:trPr>
        <w:tc>
          <w:tcPr>
            <w:tcW w:w="53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6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/>
            </w:pPr>
            <w:r>
              <w:t>науки,</w:t>
            </w:r>
          </w:p>
        </w:tc>
        <w:tc>
          <w:tcPr>
            <w:tcW w:w="9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jc w:val="center"/>
            </w:pPr>
            <w:r>
              <w:t>Томской</w:t>
            </w:r>
          </w:p>
        </w:tc>
        <w:tc>
          <w:tcPr>
            <w:tcW w:w="84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E5EA6">
        <w:tblPrEx>
          <w:tblCellMar>
            <w:top w:w="0" w:type="dxa"/>
            <w:bottom w:w="0" w:type="dxa"/>
          </w:tblCellMar>
        </w:tblPrEx>
        <w:trPr>
          <w:trHeight w:val="230"/>
          <w:jc w:val="center"/>
        </w:trPr>
        <w:tc>
          <w:tcPr>
            <w:tcW w:w="53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6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/>
            </w:pPr>
            <w:proofErr w:type="spellStart"/>
            <w:r>
              <w:t>здравоохране</w:t>
            </w:r>
            <w:proofErr w:type="spellEnd"/>
            <w:r>
              <w:t>-</w:t>
            </w:r>
          </w:p>
        </w:tc>
        <w:tc>
          <w:tcPr>
            <w:tcW w:w="9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jc w:val="center"/>
            </w:pPr>
            <w:r>
              <w:t>области</w:t>
            </w:r>
          </w:p>
        </w:tc>
        <w:tc>
          <w:tcPr>
            <w:tcW w:w="84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E5EA6">
        <w:tblPrEx>
          <w:tblCellMar>
            <w:top w:w="0" w:type="dxa"/>
            <w:bottom w:w="0" w:type="dxa"/>
          </w:tblCellMar>
        </w:tblPrEx>
        <w:trPr>
          <w:trHeight w:val="230"/>
          <w:jc w:val="center"/>
        </w:trPr>
        <w:tc>
          <w:tcPr>
            <w:tcW w:w="53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6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/>
            </w:pPr>
            <w:proofErr w:type="spellStart"/>
            <w:r>
              <w:t>ния</w:t>
            </w:r>
            <w:proofErr w:type="spellEnd"/>
            <w:r>
              <w:t xml:space="preserve"> и</w:t>
            </w:r>
          </w:p>
        </w:tc>
        <w:tc>
          <w:tcPr>
            <w:tcW w:w="9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jc w:val="center"/>
            </w:pPr>
            <w:r>
              <w:t>в сфере</w:t>
            </w:r>
          </w:p>
        </w:tc>
        <w:tc>
          <w:tcPr>
            <w:tcW w:w="84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E5EA6">
        <w:tblPrEx>
          <w:tblCellMar>
            <w:top w:w="0" w:type="dxa"/>
            <w:bottom w:w="0" w:type="dxa"/>
          </w:tblCellMar>
        </w:tblPrEx>
        <w:trPr>
          <w:trHeight w:val="1147"/>
          <w:jc w:val="center"/>
        </w:trPr>
        <w:tc>
          <w:tcPr>
            <w:tcW w:w="5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/>
            </w:pPr>
            <w:r>
              <w:t>культуры</w:t>
            </w:r>
          </w:p>
        </w:tc>
        <w:tc>
          <w:tcPr>
            <w:tcW w:w="9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26" w:lineRule="exact"/>
              <w:ind w:left="120"/>
            </w:pPr>
            <w:r>
              <w:t>образова</w:t>
            </w:r>
            <w:r>
              <w:softHyphen/>
              <w:t>ния, науки, здравоохра</w:t>
            </w:r>
            <w:r>
              <w:softHyphen/>
              <w:t>нения и культуры</w:t>
            </w:r>
          </w:p>
        </w:tc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4E5EA6" w:rsidRDefault="004E5EA6">
      <w:pPr>
        <w:rPr>
          <w:sz w:val="2"/>
          <w:szCs w:val="2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8"/>
        <w:gridCol w:w="1800"/>
        <w:gridCol w:w="1469"/>
        <w:gridCol w:w="917"/>
        <w:gridCol w:w="989"/>
        <w:gridCol w:w="1421"/>
        <w:gridCol w:w="1272"/>
        <w:gridCol w:w="821"/>
        <w:gridCol w:w="816"/>
        <w:gridCol w:w="955"/>
        <w:gridCol w:w="1310"/>
        <w:gridCol w:w="840"/>
        <w:gridCol w:w="720"/>
        <w:gridCol w:w="734"/>
        <w:gridCol w:w="850"/>
      </w:tblGrid>
      <w:tr w:rsidR="004E5EA6">
        <w:tblPrEx>
          <w:tblCellMar>
            <w:top w:w="0" w:type="dxa"/>
            <w:bottom w:w="0" w:type="dxa"/>
          </w:tblCellMar>
        </w:tblPrEx>
        <w:trPr>
          <w:trHeight w:val="3970"/>
          <w:jc w:val="center"/>
        </w:trPr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26" w:lineRule="exact"/>
              <w:ind w:left="120"/>
            </w:pPr>
            <w:r>
              <w:t>2. Организа</w:t>
            </w:r>
            <w:r>
              <w:softHyphen/>
              <w:t>ция и</w:t>
            </w:r>
          </w:p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26" w:lineRule="exact"/>
              <w:ind w:left="120"/>
            </w:pPr>
            <w:r>
              <w:t>проведение конкурса на назначение стипендии Губернатора Томской области для профессоров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/>
            </w:pPr>
            <w:r>
              <w:t>01/2017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/>
            </w:pPr>
            <w:r>
              <w:t>12/2019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30" w:lineRule="exact"/>
              <w:jc w:val="both"/>
            </w:pPr>
            <w:r>
              <w:t>Департамент науки и высшего образования Администра</w:t>
            </w:r>
            <w:r>
              <w:softHyphen/>
              <w:t>ции Томской области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30" w:lineRule="exact"/>
              <w:jc w:val="center"/>
            </w:pPr>
            <w:r>
              <w:t>0709, 0216000000, 360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180"/>
            </w:pPr>
            <w:r>
              <w:t>1287,8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180"/>
            </w:pPr>
            <w:r>
              <w:t>1287,8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260"/>
            </w:pPr>
            <w:r>
              <w:t>1287,8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26" w:lineRule="exact"/>
              <w:jc w:val="both"/>
            </w:pPr>
            <w:r>
              <w:t>Показатель</w:t>
            </w:r>
          </w:p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26" w:lineRule="exact"/>
              <w:jc w:val="both"/>
            </w:pPr>
            <w:r>
              <w:t>качества:</w:t>
            </w:r>
          </w:p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26" w:lineRule="exact"/>
              <w:jc w:val="both"/>
            </w:pPr>
            <w:r>
              <w:t>количество</w:t>
            </w:r>
          </w:p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26" w:lineRule="exact"/>
              <w:jc w:val="both"/>
            </w:pPr>
            <w:r>
              <w:t>соискателей,</w:t>
            </w:r>
          </w:p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26" w:lineRule="exact"/>
              <w:jc w:val="both"/>
            </w:pPr>
            <w:proofErr w:type="gramStart"/>
            <w:r>
              <w:t>принявших</w:t>
            </w:r>
            <w:proofErr w:type="gramEnd"/>
          </w:p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26" w:lineRule="exact"/>
              <w:jc w:val="both"/>
            </w:pPr>
            <w:r>
              <w:t>участие</w:t>
            </w:r>
          </w:p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26" w:lineRule="exact"/>
              <w:jc w:val="both"/>
            </w:pPr>
            <w:r>
              <w:t>в конкурсе</w:t>
            </w:r>
          </w:p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26" w:lineRule="exact"/>
              <w:jc w:val="both"/>
            </w:pPr>
            <w:r>
              <w:t>на</w:t>
            </w:r>
          </w:p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26" w:lineRule="exact"/>
              <w:jc w:val="both"/>
            </w:pPr>
            <w:r>
              <w:t>назначение стипендии Губернатора Томской области для профес</w:t>
            </w:r>
            <w:r>
              <w:softHyphen/>
              <w:t>соров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260"/>
            </w:pPr>
            <w:r>
              <w:t>чел.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240"/>
            </w:pPr>
            <w:r>
              <w:t>24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260"/>
            </w:pPr>
            <w:r>
              <w:t>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320"/>
            </w:pPr>
            <w:r>
              <w:t>24</w:t>
            </w:r>
          </w:p>
        </w:tc>
      </w:tr>
      <w:tr w:rsidR="004E5EA6">
        <w:tblPrEx>
          <w:tblCellMar>
            <w:top w:w="0" w:type="dxa"/>
            <w:bottom w:w="0" w:type="dxa"/>
          </w:tblCellMar>
        </w:tblPrEx>
        <w:trPr>
          <w:trHeight w:val="5256"/>
          <w:jc w:val="center"/>
        </w:trPr>
        <w:tc>
          <w:tcPr>
            <w:tcW w:w="5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</w:pPr>
          </w:p>
        </w:tc>
        <w:tc>
          <w:tcPr>
            <w:tcW w:w="18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26" w:lineRule="exact"/>
              <w:ind w:left="120"/>
            </w:pPr>
            <w:r>
              <w:t>3. Организа</w:t>
            </w:r>
            <w:r>
              <w:softHyphen/>
              <w:t>ция и</w:t>
            </w:r>
          </w:p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26" w:lineRule="exact"/>
              <w:ind w:left="120"/>
            </w:pPr>
            <w:r>
              <w:t>проведение конкурса на назначение стипендии Губернатора Томской области для студентов образователь</w:t>
            </w:r>
            <w:r>
              <w:softHyphen/>
              <w:t>ных</w:t>
            </w:r>
          </w:p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26" w:lineRule="exact"/>
              <w:ind w:left="120"/>
            </w:pPr>
            <w:r>
              <w:t>организаций</w:t>
            </w:r>
          </w:p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26" w:lineRule="exact"/>
              <w:ind w:left="120"/>
            </w:pPr>
            <w:r>
              <w:t>высшего</w:t>
            </w:r>
          </w:p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26" w:lineRule="exact"/>
              <w:ind w:left="120"/>
            </w:pPr>
            <w:r>
              <w:t>образования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/>
            </w:pPr>
            <w:r>
              <w:t>01/2017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/>
            </w:pPr>
            <w:r>
              <w:t>12/2019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30" w:lineRule="exact"/>
              <w:jc w:val="both"/>
            </w:pPr>
            <w:r>
              <w:t>Департамент науки и высшего образования Администра</w:t>
            </w:r>
            <w:r>
              <w:softHyphen/>
              <w:t>ции Томской области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26" w:lineRule="exact"/>
              <w:jc w:val="center"/>
            </w:pPr>
            <w:r>
              <w:t>0709, 0216000000, 340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180"/>
            </w:pPr>
            <w:r>
              <w:t>820,8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180"/>
            </w:pPr>
            <w:r>
              <w:t>820,8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260"/>
            </w:pPr>
            <w:r>
              <w:t>820,8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26" w:lineRule="exact"/>
              <w:jc w:val="both"/>
            </w:pPr>
            <w:r>
              <w:t>Показатель</w:t>
            </w:r>
          </w:p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26" w:lineRule="exact"/>
              <w:jc w:val="both"/>
            </w:pPr>
            <w:r>
              <w:t>качества:</w:t>
            </w:r>
          </w:p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26" w:lineRule="exact"/>
              <w:jc w:val="both"/>
            </w:pPr>
            <w:r>
              <w:t>количество</w:t>
            </w:r>
          </w:p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26" w:lineRule="exact"/>
              <w:jc w:val="both"/>
            </w:pPr>
            <w:r>
              <w:t>соискателей,</w:t>
            </w:r>
          </w:p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26" w:lineRule="exact"/>
              <w:jc w:val="both"/>
            </w:pPr>
            <w:proofErr w:type="gramStart"/>
            <w:r>
              <w:t>принявших</w:t>
            </w:r>
            <w:proofErr w:type="gramEnd"/>
          </w:p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26" w:lineRule="exact"/>
              <w:jc w:val="both"/>
            </w:pPr>
            <w:r>
              <w:t>участие</w:t>
            </w:r>
          </w:p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26" w:lineRule="exact"/>
              <w:jc w:val="both"/>
            </w:pPr>
            <w:r>
              <w:t>в конкурсе</w:t>
            </w:r>
          </w:p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26" w:lineRule="exact"/>
              <w:jc w:val="both"/>
            </w:pPr>
            <w:r>
              <w:t>на</w:t>
            </w:r>
          </w:p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26" w:lineRule="exact"/>
              <w:jc w:val="both"/>
            </w:pPr>
            <w:r>
              <w:t>назначение</w:t>
            </w:r>
          </w:p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26" w:lineRule="exact"/>
              <w:jc w:val="both"/>
            </w:pPr>
            <w:r>
              <w:t>стипендии</w:t>
            </w:r>
          </w:p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26" w:lineRule="exact"/>
              <w:jc w:val="both"/>
            </w:pPr>
            <w:r>
              <w:t>Губернатора</w:t>
            </w:r>
          </w:p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26" w:lineRule="exact"/>
              <w:jc w:val="both"/>
            </w:pPr>
            <w:r>
              <w:t>Томской</w:t>
            </w:r>
          </w:p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26" w:lineRule="exact"/>
              <w:jc w:val="both"/>
            </w:pPr>
            <w:r>
              <w:t>области</w:t>
            </w:r>
          </w:p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26" w:lineRule="exact"/>
              <w:jc w:val="both"/>
            </w:pPr>
            <w:r>
              <w:t>для</w:t>
            </w:r>
          </w:p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26" w:lineRule="exact"/>
              <w:jc w:val="both"/>
            </w:pPr>
            <w:r>
              <w:t>студентов образова</w:t>
            </w:r>
            <w:r>
              <w:softHyphen/>
              <w:t>тельных организаций высшего образования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260"/>
            </w:pPr>
            <w:r>
              <w:t>чел.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240"/>
            </w:pPr>
            <w:r>
              <w:t>124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260"/>
            </w:pPr>
            <w:r>
              <w:t>124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320"/>
            </w:pPr>
            <w:r>
              <w:t>124</w:t>
            </w:r>
          </w:p>
        </w:tc>
      </w:tr>
    </w:tbl>
    <w:p w:rsidR="004E5EA6" w:rsidRDefault="004E5EA6">
      <w:pPr>
        <w:rPr>
          <w:sz w:val="2"/>
          <w:szCs w:val="2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2"/>
        <w:gridCol w:w="1800"/>
        <w:gridCol w:w="1469"/>
        <w:gridCol w:w="917"/>
        <w:gridCol w:w="989"/>
        <w:gridCol w:w="1421"/>
        <w:gridCol w:w="1272"/>
        <w:gridCol w:w="821"/>
        <w:gridCol w:w="816"/>
        <w:gridCol w:w="950"/>
        <w:gridCol w:w="1310"/>
        <w:gridCol w:w="840"/>
        <w:gridCol w:w="720"/>
        <w:gridCol w:w="730"/>
        <w:gridCol w:w="854"/>
      </w:tblGrid>
      <w:tr w:rsidR="004E5EA6">
        <w:tblPrEx>
          <w:tblCellMar>
            <w:top w:w="0" w:type="dxa"/>
            <w:bottom w:w="0" w:type="dxa"/>
          </w:tblCellMar>
        </w:tblPrEx>
        <w:trPr>
          <w:trHeight w:val="3005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/>
            </w:pPr>
            <w:r>
              <w:t>2.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30" w:lineRule="exact"/>
              <w:ind w:left="120"/>
            </w:pPr>
            <w:r>
              <w:t>Организация и проведение встречи Губернатора Томской области с выпускникам</w:t>
            </w:r>
            <w:proofErr w:type="gramStart"/>
            <w:r>
              <w:t>и-</w:t>
            </w:r>
            <w:proofErr w:type="gramEnd"/>
            <w:r>
              <w:t xml:space="preserve"> отличниками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26" w:lineRule="exact"/>
              <w:ind w:left="120"/>
            </w:pPr>
            <w:r>
              <w:t xml:space="preserve">Разработка сценария мероприятия, аренда помещения, </w:t>
            </w:r>
            <w:proofErr w:type="gramStart"/>
            <w:r>
              <w:t>информацион</w:t>
            </w:r>
            <w:r>
              <w:softHyphen/>
              <w:t>ное</w:t>
            </w:r>
            <w:proofErr w:type="gramEnd"/>
          </w:p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26" w:lineRule="exact"/>
              <w:ind w:left="120"/>
            </w:pPr>
            <w:r>
              <w:t>освещение</w:t>
            </w:r>
          </w:p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26" w:lineRule="exact"/>
              <w:ind w:left="120"/>
            </w:pPr>
            <w:r>
              <w:t>мероприятия,</w:t>
            </w:r>
          </w:p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26" w:lineRule="exact"/>
              <w:ind w:left="120"/>
            </w:pPr>
            <w:r>
              <w:t>подготовка</w:t>
            </w:r>
          </w:p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26" w:lineRule="exact"/>
              <w:ind w:left="120"/>
            </w:pPr>
            <w:r>
              <w:t>сувениров</w:t>
            </w:r>
          </w:p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26" w:lineRule="exact"/>
              <w:ind w:left="120"/>
            </w:pPr>
            <w:r>
              <w:t>выпускникам-</w:t>
            </w:r>
          </w:p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26" w:lineRule="exact"/>
              <w:ind w:left="120"/>
            </w:pPr>
            <w:r>
              <w:t>отличникам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/>
            </w:pPr>
            <w:r>
              <w:t>01/2017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140"/>
            </w:pPr>
            <w:r>
              <w:t>12/2019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30" w:lineRule="exact"/>
              <w:jc w:val="both"/>
            </w:pPr>
            <w:r>
              <w:t>Департамент науки и высшего образования Администра</w:t>
            </w:r>
            <w:r>
              <w:softHyphen/>
              <w:t>ции Томской области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30" w:lineRule="exact"/>
              <w:jc w:val="center"/>
            </w:pPr>
            <w:r>
              <w:t>0709, 0216000000, 240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160"/>
            </w:pPr>
            <w:r>
              <w:t>3857,2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160"/>
            </w:pPr>
            <w:r>
              <w:t>3857,2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200"/>
            </w:pPr>
            <w:r>
              <w:t>3857,2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26" w:lineRule="exact"/>
              <w:ind w:left="120"/>
            </w:pPr>
            <w:r>
              <w:t>Показатель объема: количество выпускни</w:t>
            </w:r>
            <w:r>
              <w:softHyphen/>
              <w:t>ков-</w:t>
            </w:r>
          </w:p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26" w:lineRule="exact"/>
              <w:jc w:val="both"/>
            </w:pPr>
            <w:r>
              <w:t>отличников, приглашен</w:t>
            </w:r>
            <w:r>
              <w:softHyphen/>
              <w:t>ных</w:t>
            </w:r>
          </w:p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26" w:lineRule="exact"/>
              <w:ind w:left="120"/>
            </w:pPr>
            <w:r>
              <w:t>на встречу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260"/>
            </w:pPr>
            <w:r>
              <w:t>чел.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160"/>
            </w:pPr>
            <w:r>
              <w:t>1250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160"/>
            </w:pPr>
            <w:r>
              <w:t>1300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160"/>
            </w:pPr>
            <w:r>
              <w:t>1320</w:t>
            </w:r>
          </w:p>
        </w:tc>
      </w:tr>
      <w:tr w:rsidR="004E5EA6">
        <w:tblPrEx>
          <w:tblCellMar>
            <w:top w:w="0" w:type="dxa"/>
            <w:bottom w:w="0" w:type="dxa"/>
          </w:tblCellMar>
        </w:tblPrEx>
        <w:trPr>
          <w:trHeight w:val="392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/>
            </w:pPr>
            <w:r>
              <w:t>3.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30" w:lineRule="exact"/>
              <w:jc w:val="both"/>
            </w:pPr>
            <w:r>
              <w:t>Организация и проведение Сибирского форума образования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26" w:lineRule="exact"/>
              <w:ind w:left="120"/>
            </w:pPr>
            <w:r>
              <w:t xml:space="preserve">Разработка сценария мероприятия, аренда помещения, </w:t>
            </w:r>
            <w:proofErr w:type="gramStart"/>
            <w:r>
              <w:t>информацион</w:t>
            </w:r>
            <w:r>
              <w:softHyphen/>
              <w:t>ное</w:t>
            </w:r>
            <w:proofErr w:type="gramEnd"/>
          </w:p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26" w:lineRule="exact"/>
              <w:ind w:left="120"/>
            </w:pPr>
            <w:r>
              <w:t>освещение мероприятия, подготовка информа</w:t>
            </w:r>
            <w:r>
              <w:softHyphen/>
              <w:t>ционн</w:t>
            </w:r>
            <w:proofErr w:type="gramStart"/>
            <w:r>
              <w:t>о-</w:t>
            </w:r>
            <w:proofErr w:type="gramEnd"/>
            <w:r>
              <w:t xml:space="preserve"> методических материалов для</w:t>
            </w:r>
          </w:p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26" w:lineRule="exact"/>
              <w:ind w:left="120"/>
            </w:pPr>
            <w:r>
              <w:t>участников мероприятия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/>
            </w:pPr>
            <w:r>
              <w:t>01/2017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140"/>
            </w:pPr>
            <w:r>
              <w:t>12/2019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30" w:lineRule="exact"/>
              <w:jc w:val="both"/>
            </w:pPr>
            <w:r>
              <w:t>Департамент науки и высшего образования Администра</w:t>
            </w:r>
            <w:r>
              <w:softHyphen/>
              <w:t>ции Томской области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30" w:lineRule="exact"/>
              <w:jc w:val="center"/>
            </w:pPr>
            <w:r>
              <w:t>0709, 0216000000, 240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160"/>
            </w:pPr>
            <w:r>
              <w:t>342,9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160"/>
            </w:pPr>
            <w:r>
              <w:t>342,9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200"/>
            </w:pPr>
            <w:r>
              <w:t>342,9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30" w:lineRule="exact"/>
              <w:ind w:left="120"/>
            </w:pPr>
            <w:r>
              <w:t>Показатель</w:t>
            </w:r>
          </w:p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30" w:lineRule="exact"/>
              <w:ind w:left="120"/>
            </w:pPr>
            <w:r>
              <w:t>объема:</w:t>
            </w:r>
          </w:p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30" w:lineRule="exact"/>
              <w:ind w:left="120"/>
            </w:pPr>
            <w:r>
              <w:t>количество</w:t>
            </w:r>
          </w:p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30" w:lineRule="exact"/>
              <w:ind w:left="120"/>
            </w:pPr>
            <w:r>
              <w:t>участников</w:t>
            </w:r>
          </w:p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30" w:lineRule="exact"/>
              <w:ind w:left="120"/>
            </w:pPr>
            <w:r>
              <w:t>Сибирского</w:t>
            </w:r>
          </w:p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30" w:lineRule="exact"/>
              <w:ind w:left="120"/>
            </w:pPr>
            <w:r>
              <w:t>форума</w:t>
            </w:r>
          </w:p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30" w:lineRule="exact"/>
              <w:ind w:left="120"/>
            </w:pPr>
            <w:r>
              <w:t>образования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260"/>
            </w:pPr>
            <w:r>
              <w:t>чел.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160"/>
            </w:pPr>
            <w:r>
              <w:t>3000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160"/>
            </w:pPr>
            <w:r>
              <w:t>3000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160"/>
            </w:pPr>
            <w:r>
              <w:t>3000</w:t>
            </w:r>
          </w:p>
        </w:tc>
      </w:tr>
      <w:tr w:rsidR="004E5EA6">
        <w:tblPrEx>
          <w:tblCellMar>
            <w:top w:w="0" w:type="dxa"/>
            <w:bottom w:w="0" w:type="dxa"/>
          </w:tblCellMar>
        </w:tblPrEx>
        <w:trPr>
          <w:trHeight w:val="250"/>
          <w:jc w:val="center"/>
        </w:trPr>
        <w:tc>
          <w:tcPr>
            <w:tcW w:w="8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/>
            </w:pPr>
            <w:r>
              <w:t>Итого по ВЦП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160"/>
            </w:pPr>
            <w:r>
              <w:t>13442,3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160"/>
            </w:pPr>
            <w:r>
              <w:t>13442,3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99530E">
            <w:pPr>
              <w:pStyle w:val="20"/>
              <w:framePr w:wrap="notBeside" w:vAnchor="text" w:hAnchor="text" w:xAlign="center" w:y="1"/>
              <w:shd w:val="clear" w:color="auto" w:fill="auto"/>
              <w:spacing w:before="0" w:line="240" w:lineRule="auto"/>
              <w:ind w:left="200"/>
            </w:pPr>
            <w:r>
              <w:t>13442,3</w:t>
            </w:r>
          </w:p>
        </w:tc>
        <w:tc>
          <w:tcPr>
            <w:tcW w:w="44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5EA6" w:rsidRDefault="004E5EA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4E5EA6" w:rsidRDefault="004E5EA6">
      <w:pPr>
        <w:rPr>
          <w:sz w:val="2"/>
          <w:szCs w:val="2"/>
        </w:rPr>
      </w:pPr>
    </w:p>
    <w:p w:rsidR="004E5EA6" w:rsidRDefault="004E5EA6">
      <w:pPr>
        <w:framePr w:wrap="notBeside" w:vAnchor="text" w:hAnchor="text" w:xAlign="center" w:y="1"/>
        <w:jc w:val="center"/>
        <w:rPr>
          <w:sz w:val="0"/>
          <w:szCs w:val="0"/>
        </w:rPr>
      </w:pPr>
    </w:p>
    <w:p w:rsidR="004E5EA6" w:rsidRDefault="004E5EA6">
      <w:pPr>
        <w:rPr>
          <w:sz w:val="2"/>
          <w:szCs w:val="2"/>
        </w:rPr>
      </w:pPr>
      <w:bookmarkStart w:id="3" w:name="_GoBack"/>
      <w:bookmarkEnd w:id="3"/>
    </w:p>
    <w:sectPr w:rsidR="004E5EA6">
      <w:type w:val="continuous"/>
      <w:pgSz w:w="16837" w:h="11905" w:orient="landscape"/>
      <w:pgMar w:top="1697" w:right="542" w:bottom="982" w:left="83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530E" w:rsidRDefault="0099530E">
      <w:r>
        <w:separator/>
      </w:r>
    </w:p>
  </w:endnote>
  <w:endnote w:type="continuationSeparator" w:id="0">
    <w:p w:rsidR="0099530E" w:rsidRDefault="009953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530E" w:rsidRDefault="0099530E"/>
  </w:footnote>
  <w:footnote w:type="continuationSeparator" w:id="0">
    <w:p w:rsidR="0099530E" w:rsidRDefault="0099530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EA6" w:rsidRDefault="0099530E">
    <w:pPr>
      <w:pStyle w:val="aa"/>
      <w:framePr w:w="12253" w:h="158" w:wrap="none" w:vAnchor="text" w:hAnchor="page" w:x="-395" w:y="899"/>
      <w:shd w:val="clear" w:color="auto" w:fill="auto"/>
      <w:ind w:left="6677"/>
    </w:pPr>
    <w:r>
      <w:fldChar w:fldCharType="begin"/>
    </w:r>
    <w:r>
      <w:instrText xml:space="preserve"> PAGE \* MERGEFORMAT </w:instrText>
    </w:r>
    <w:r>
      <w:fldChar w:fldCharType="separate"/>
    </w:r>
    <w:r w:rsidR="00FD54C6" w:rsidRPr="00FD54C6">
      <w:rPr>
        <w:rStyle w:val="115pt"/>
        <w:noProof/>
      </w:rPr>
      <w:t>6</w:t>
    </w:r>
    <w:r>
      <w:rPr>
        <w:rStyle w:val="115pt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0C6468"/>
    <w:multiLevelType w:val="multilevel"/>
    <w:tmpl w:val="8A429F4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B9E7629"/>
    <w:multiLevelType w:val="multilevel"/>
    <w:tmpl w:val="9F4A8AD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5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EA6"/>
    <w:rsid w:val="004E5EA6"/>
    <w:rsid w:val="0099530E"/>
    <w:rsid w:val="00DD3CA8"/>
    <w:rsid w:val="00FD5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9"/>
      <w:szCs w:val="29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a5">
    <w:name w:val="Подпись к картинк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12">
    <w:name w:val="Заголовок №1 (2)_"/>
    <w:basedOn w:val="a0"/>
    <w:link w:val="1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21">
    <w:name w:val="Заголовок №1 (2)"/>
    <w:basedOn w:val="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7">
    <w:name w:val="Подпись к таблице_"/>
    <w:basedOn w:val="a0"/>
    <w:link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a9">
    <w:name w:val="Колонтитул_"/>
    <w:basedOn w:val="a0"/>
    <w:link w:val="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15pt">
    <w:name w:val="Колонтитул + 11;5 pt"/>
    <w:basedOn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180" w:line="571" w:lineRule="exact"/>
      <w:jc w:val="center"/>
      <w:outlineLvl w:val="0"/>
    </w:pPr>
    <w:rPr>
      <w:rFonts w:ascii="Times New Roman" w:eastAsia="Times New Roman" w:hAnsi="Times New Roman" w:cs="Times New Roman"/>
      <w:b/>
      <w:bCs/>
      <w:sz w:val="29"/>
      <w:szCs w:val="29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a6">
    <w:name w:val="Подпись к картинке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4080" w:line="250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120">
    <w:name w:val="Заголовок №1 (2)"/>
    <w:basedOn w:val="a"/>
    <w:link w:val="12"/>
    <w:pPr>
      <w:shd w:val="clear" w:color="auto" w:fill="FFFFFF"/>
      <w:spacing w:before="540" w:after="300" w:line="302" w:lineRule="exact"/>
      <w:jc w:val="center"/>
      <w:outlineLvl w:val="0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8">
    <w:name w:val="Подпись к таблице"/>
    <w:basedOn w:val="a"/>
    <w:link w:val="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aa">
    <w:name w:val="Колонтитул"/>
    <w:basedOn w:val="a"/>
    <w:link w:val="a9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9"/>
      <w:szCs w:val="29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a5">
    <w:name w:val="Подпись к картинк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12">
    <w:name w:val="Заголовок №1 (2)_"/>
    <w:basedOn w:val="a0"/>
    <w:link w:val="1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21">
    <w:name w:val="Заголовок №1 (2)"/>
    <w:basedOn w:val="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7">
    <w:name w:val="Подпись к таблице_"/>
    <w:basedOn w:val="a0"/>
    <w:link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a9">
    <w:name w:val="Колонтитул_"/>
    <w:basedOn w:val="a0"/>
    <w:link w:val="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15pt">
    <w:name w:val="Колонтитул + 11;5 pt"/>
    <w:basedOn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180" w:line="571" w:lineRule="exact"/>
      <w:jc w:val="center"/>
      <w:outlineLvl w:val="0"/>
    </w:pPr>
    <w:rPr>
      <w:rFonts w:ascii="Times New Roman" w:eastAsia="Times New Roman" w:hAnsi="Times New Roman" w:cs="Times New Roman"/>
      <w:b/>
      <w:bCs/>
      <w:sz w:val="29"/>
      <w:szCs w:val="29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a6">
    <w:name w:val="Подпись к картинке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4080" w:line="250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120">
    <w:name w:val="Заголовок №1 (2)"/>
    <w:basedOn w:val="a"/>
    <w:link w:val="12"/>
    <w:pPr>
      <w:shd w:val="clear" w:color="auto" w:fill="FFFFFF"/>
      <w:spacing w:before="540" w:after="300" w:line="302" w:lineRule="exact"/>
      <w:jc w:val="center"/>
      <w:outlineLvl w:val="0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8">
    <w:name w:val="Подпись к таблице"/>
    <w:basedOn w:val="a"/>
    <w:link w:val="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aa">
    <w:name w:val="Колонтитул"/>
    <w:basedOn w:val="a"/>
    <w:link w:val="a9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pravo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1915</Words>
  <Characters>10917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/>
  <LinksUpToDate>false</LinksUpToDate>
  <CharactersWithSpaces>12807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Ирина Владимировна Колыхалова</dc:creator>
  <cp:lastModifiedBy>Ирина Владимировна Колыхалова</cp:lastModifiedBy>
  <cp:revision>2</cp:revision>
  <dcterms:created xsi:type="dcterms:W3CDTF">2017-02-27T03:32:00Z</dcterms:created>
  <dcterms:modified xsi:type="dcterms:W3CDTF">2017-02-27T03:34:00Z</dcterms:modified>
</cp:coreProperties>
</file>